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1" w:rsidRPr="00806BD9" w:rsidRDefault="00806BD9" w:rsidP="0080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9525903"/>
            <wp:effectExtent l="19050" t="0" r="0" b="0"/>
            <wp:docPr id="1" name="Рисунок 1" descr="C:\Users\школа\Desktop\Планы, программы\img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, программы\img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2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F51"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1.Паспорт программы.</w:t>
      </w:r>
    </w:p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804"/>
      </w:tblGrid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социально-адаптированной личности через приобщение к трудовой деятельности в условиях агрошколы» - программа развития МБОУ «Джикимдинская СОШ им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офр.П.Данилова» МР «Горный улус» РС(Я)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№273-ФЗ, Закон «Об образовании Республики Саха (Якутия), конвенция «О правах ребенка», нормативные документы Министерства образования и науки РФ, Министерства образования РС(Я); Устав МБОУ «Джикимдинская СОШ им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офр.П.Данилова». 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-  Администрация МР «Горный улус» Р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Я), социум.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группа МБОУ «Джикимдинская СОШ им.Софр.П.Данилова»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образовательного процесса, органы самоуправления, методические объединения учителей школы.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рациональных педагогических путей развития личности учащихся и определение содержания организационных форм качественного образования, направленного на удовлетворение растущих потребностей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самореализации школьников в жизни.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профессионально - педагогической компетентности учителя для подготовки ученика, как субъекта учебной, профессиональной, социально-адаптированной деятельности.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2.Улучшение нравственно-психологического климата в социуме школы для создания условий самореализации личности каждого ребенка.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школьном сообществе и совершенствования деятельности органов ученического управления.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4.Формирование и развитие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духовно-нравстенных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 личности, на примере истории и традиции народа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5.Развитие системы общего и дополнительного образования, способствующей социализации, поддержки и сопровождения детей и подростков с учетом возрастных и индивидуальных особенностей каждого школьника.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осознанного профессионального самоопределения учащихся, в соответствии со способностями, склонностями, личностными особенностями.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обеспечивается за счет различных источников финансирования: федеральный бюджет, дополнительно привлеченные средства.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2016-21г.г.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Первый этап – подготовительный – 2015-16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од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существующей педагогической практики школы;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стратегии развития школы;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по реализации ФГОС в начальной школе;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работы психолого-педагогической службы;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-апробация и внедрение идеи программы;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Июнь – август 2016г.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агротехнологического профиля;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новых социальных партнеров;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принятие нормативных и правовых распределительных актов.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Второй этап – основной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2016-2021г.г.)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основной образовательной программы начального общего обучения;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основной образовательной программы основного общего обучения;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основной образовательной программы среднего общего обучения;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-внедрение элективных курсов и внеурочной деятельности ФГОС по агротехнологическому профилю;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базы для практической деятельности по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агропрофилю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реализации программы развития;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-корректировка и совершенствование механизма реализации программы;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-информационное сопровождение работы.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Третий этап – завершающий.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2021г.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реализации Программы развития,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-систематизация и обобщение достигнутых результатов.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программой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Корректировка программы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педагогическим советом школы, Школьным управляющим советом.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реализацией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осуществляется директором МБОУ ДСОШ и заместителями директора школы.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программы осуществляет Учредитель.</w:t>
            </w:r>
          </w:p>
        </w:tc>
      </w:tr>
      <w:tr w:rsidR="00035F51" w:rsidRPr="00035F51" w:rsidTr="00035F51">
        <w:tc>
          <w:tcPr>
            <w:tcW w:w="322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8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Предусматривает ежегодное оформление документов: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-комплексно-целевых программ,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-плана работы на учебный год,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-локальных актов,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-ежегодного анализа деятельности и корректировки программы.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2.Информационная справка</w:t>
      </w: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сведения об образовательном учреждении.</w:t>
      </w:r>
    </w:p>
    <w:p w:rsidR="00035F51" w:rsidRPr="00035F51" w:rsidRDefault="00035F51" w:rsidP="0003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6521"/>
      </w:tblGrid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 учреждение «Джикимдинская средняя общеобразовательная школа имени Софрона Петровича Данилова» муниципального района «Горный улус» Республики Саха (Якутия)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«Джикимдинская СОШ им.Софр.П.Данилова»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 учреждение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Почтовый, юридический адрес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678037 Республика Саха (Якутия) Горный улус с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икимдя, ул.Строда,8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1411003433/141101001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1021401576591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Евдокия Степановна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-Максимова Маргарита Юрьевна, заместитель директора по учебной работе;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-Константинова Анастасия Васильевна, заместитель директора по методической работе;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-Кириллина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Викторовна, заместитель директора по воспитательной работе;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Заровняева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Егоровна, главный бухгалтер.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района, телефон, телефакс,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site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(411-31) 26369, 8(411-31) 26375, </w:t>
            </w:r>
            <w:hyperlink r:id="rId8" w:history="1">
              <w:r w:rsidRPr="00035F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dschool</w:t>
              </w:r>
              <w:r w:rsidRPr="00035F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.54@</w:t>
              </w:r>
              <w:r w:rsidRPr="00035F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035F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035F5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mutschool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14 Л 01 № 0000431,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35F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 действия – бессрочно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реализуемых программ (в соответствии с лицензией)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образование</w:t>
            </w:r>
          </w:p>
          <w:p w:rsidR="00035F51" w:rsidRPr="00035F51" w:rsidRDefault="00035F51" w:rsidP="00035F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Начальное общее образование </w:t>
            </w:r>
          </w:p>
          <w:p w:rsidR="00035F51" w:rsidRPr="00035F51" w:rsidRDefault="00035F51" w:rsidP="00035F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Основное общее образование</w:t>
            </w:r>
          </w:p>
          <w:p w:rsidR="00035F51" w:rsidRPr="00035F51" w:rsidRDefault="00035F51" w:rsidP="00035F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Среднее  общее образование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14 А02 №0000105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выдачи 12.03.2015г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на выдачу которого ОУ имеет право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 среднем (полном) общем образовании.</w:t>
            </w:r>
          </w:p>
        </w:tc>
      </w:tr>
      <w:tr w:rsidR="00035F51" w:rsidRPr="00035F51" w:rsidTr="00035F51">
        <w:tc>
          <w:tcPr>
            <w:tcW w:w="67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ОУ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МБОУ «Джикимдинская СОШ им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офр.П.Данилова» утвержден </w:t>
            </w:r>
            <w:r w:rsidRPr="00035F5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постановлением Главы МР «Горный улус» РС(Я) от 15.10.2015  №107/15  </w:t>
            </w:r>
          </w:p>
        </w:tc>
      </w:tr>
    </w:tbl>
    <w:p w:rsidR="00035F51" w:rsidRPr="00035F51" w:rsidRDefault="00035F51" w:rsidP="0003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7E7DD5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7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 истории школы</w:t>
      </w: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7E7D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В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Мытахском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наслеге школа была открыта местности Бор в 1929г. Под здание школы был приспособлен жилой дом, Ф.И.Филиппова первым директором и учителем был Федоров Марк Константинович.  В 1931 году из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Айан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Урэхэ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был перевезен дом Кузьмы Степановича Степанова, из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Харыйалаха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дом Василия Ивановича Степанова, дети стали учиться в двух зданиях, в третьем доме они питались. Дети прибыли из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Шологона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из участков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Маай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Ыар5а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Куелэ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Эргис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Дьиикимдэ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 В этой же школе под руководством Шестакова В.Е. в 1931-32 учебном году была создана первая в районе пионерская организация. В 1933 году впервые в Горном районе в местности Бор работал пионерский лагерь, вожатым работал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Власий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Семенович Алексеев. В 1932-34 </w:t>
      </w:r>
      <w:proofErr w:type="spellStart"/>
      <w:proofErr w:type="gram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гг</w:t>
      </w:r>
      <w:proofErr w:type="spellEnd"/>
      <w:proofErr w:type="gram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 в школе в пяти классах обучалось более 80 детей. Школа была центром культурной и политической жизни наслега. Именно в школе проводились первые собрания, слеты, субботники, концерты, спектакли, праздничные демонстрации, шествия. С началом Великой Отечественной войны первые выпускники школы и учителя были призваны на фронт. Многие из них полегли на полях сражений великой войны.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Особое место в истории нашей школы занимает открытие и деятельность при Борской школе республиканского детского дома в 1944-1954 гг. Из разных районов республики набирались сироты войны, они содержались на полном государственном обеспечении. Для многих детей детский дом стал </w:t>
      </w:r>
      <w:proofErr w:type="gram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спасением</w:t>
      </w:r>
      <w:proofErr w:type="gram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они всю свою жизнь с благодарностью вспоминали учителей, воспитателей, работников: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Кычкина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Савву Иннокентьевича, Андреева Степана Герасимовича, Лукина Егора Егоровича, Василия Филипповича Филиппова, медицинского работника Анну Васильевну Ноговицыну и.т.д.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В местности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Дикимдя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в 1948-54 г.г. функционировала начальная школа. Первым директором в этой школе работал Федор Григорьевич Винокуров –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Даадар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уроженец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Томпонского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района, в 30- годы он был ответственным секретарем союза писателей ЯАССР, под руководством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П.А.Ойунского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 В школе обучалось около 30 детей.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В 1954 году в результате укрупнения колхозов решением сельсовета центр наслега переведен в с.Дикимдя. В это же время открылась Джикимдинская семилетняя школа. Директором работал Иван Степанович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Колодезников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 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 В 1963 г. школа переорганизована в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восьмилетнюю</w:t>
      </w:r>
      <w:proofErr w:type="gram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.Д</w:t>
      </w:r>
      <w:proofErr w:type="gram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иректором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работал Петр Тимофеевич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Колодезников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 В это время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педколлектив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большое внимание уделял изучению родного края. Новым веянием в эти годы стали открытие краеведческой комнаты, живого уголка и организация спартакиад между школами.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1974 году под руководством директора Филиппова С.Ф. при содействии народного поэта Якутии С.П.Данилова построено новое, ныне функционирующее, двухэтажное типовое здание</w:t>
      </w:r>
      <w:r w:rsidRPr="00035F51">
        <w:rPr>
          <w:rFonts w:ascii="Franklin Gothic Book" w:eastAsia="Times New Roman" w:hAnsi="Franklin Gothic Book" w:cs="Times New Roman"/>
          <w:color w:val="FF6600"/>
          <w:kern w:val="28"/>
          <w:sz w:val="24"/>
          <w:szCs w:val="24"/>
          <w:lang w:eastAsia="ru-RU"/>
        </w:rPr>
        <w:t xml:space="preserve">. </w:t>
      </w:r>
      <w:r w:rsidRPr="00035F51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:lang w:eastAsia="ru-RU"/>
        </w:rPr>
        <w:t xml:space="preserve">    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В 1981 году село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Дикимдя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становится центром совхоза «Горный». Наша школа становится средней. Сюда приезжают учиться дети из села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Ерт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Магарасс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 При школе открывается интернат, </w:t>
      </w:r>
      <w:proofErr w:type="gram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построены</w:t>
      </w:r>
      <w:proofErr w:type="gram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гараж, мастерская, тир, здание для шестилеток. В школе создаются литературная комната, ставшая истоком основания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Мытахского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музея-галереи, и организуются первые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Даниловские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чтения, ведущиеся ныне на улусном и республиканском уровнях. </w:t>
      </w:r>
    </w:p>
    <w:p w:rsidR="00035F51" w:rsidRPr="00035F51" w:rsidRDefault="00035F51" w:rsidP="00035F5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  <w:t xml:space="preserve">В 1994 г. </w:t>
      </w:r>
      <w:proofErr w:type="spellStart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Джикимдинской</w:t>
      </w:r>
      <w:proofErr w:type="spellEnd"/>
      <w:r w:rsidRPr="00035F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средней школе присвоено имя народного писателя Якутии Софрона Петровича Данилова.</w:t>
      </w:r>
    </w:p>
    <w:p w:rsidR="00035F51" w:rsidRPr="00035F51" w:rsidRDefault="00035F51" w:rsidP="00035F5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гордимся именами Народных писателей Якутии Семена и Софрона Даниловых, народного художника России Афанасия Осипова, заслуженной артистки Республики Марии Варламовой, поэтов  Григорием Даниловым,  Прокопием Григорьевым, доктора наук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В.В.Филиппова, кандидатов наук Осипова В.Г, Осипова В.А., Платоновой Р.И., Кузьминым А.С., выпускниками, внесшими  значительный вклад в развитие народного хозяйства республики.</w:t>
      </w:r>
      <w:proofErr w:type="gramEnd"/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7E7DD5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7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Школа сегодня.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2083"/>
        <w:gridCol w:w="2084"/>
        <w:gridCol w:w="2085"/>
        <w:gridCol w:w="2085"/>
        <w:gridCol w:w="2085"/>
      </w:tblGrid>
      <w:tr w:rsidR="006A5171" w:rsidRPr="00035F51" w:rsidTr="006A5171">
        <w:tc>
          <w:tcPr>
            <w:tcW w:w="2083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Данные\уч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84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2085" w:type="dxa"/>
          </w:tcPr>
          <w:p w:rsidR="006A5171" w:rsidRPr="00035F51" w:rsidRDefault="00431512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6A5171" w:rsidRPr="00035F51" w:rsidTr="006A5171">
        <w:tc>
          <w:tcPr>
            <w:tcW w:w="2083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084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5" w:type="dxa"/>
          </w:tcPr>
          <w:p w:rsidR="006A5171" w:rsidRPr="00035F51" w:rsidRDefault="007E7DD5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A5171" w:rsidRPr="00035F51" w:rsidTr="006A5171">
        <w:tc>
          <w:tcPr>
            <w:tcW w:w="2083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084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85" w:type="dxa"/>
          </w:tcPr>
          <w:p w:rsidR="006A5171" w:rsidRPr="00035F51" w:rsidRDefault="007E7DD5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A5171" w:rsidRPr="00035F51" w:rsidTr="006A5171">
        <w:tc>
          <w:tcPr>
            <w:tcW w:w="2083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084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</w:tcPr>
          <w:p w:rsidR="006A5171" w:rsidRPr="00035F51" w:rsidRDefault="007E7DD5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5171" w:rsidRPr="00035F51" w:rsidTr="006A5171">
        <w:tc>
          <w:tcPr>
            <w:tcW w:w="2083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Общее число</w:t>
            </w:r>
          </w:p>
        </w:tc>
        <w:tc>
          <w:tcPr>
            <w:tcW w:w="2084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5" w:type="dxa"/>
          </w:tcPr>
          <w:p w:rsidR="006A5171" w:rsidRPr="00035F51" w:rsidRDefault="006A517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85" w:type="dxa"/>
          </w:tcPr>
          <w:p w:rsidR="006A5171" w:rsidRPr="00035F51" w:rsidRDefault="007E7DD5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Default="003C6620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Кадровое обеспечение.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6620">
        <w:rPr>
          <w:rFonts w:ascii="Times New Roman" w:hAnsi="Times New Roman" w:cs="Times New Roman"/>
        </w:rPr>
        <w:t xml:space="preserve">Количество педагогов - </w:t>
      </w:r>
      <w:r w:rsidR="007E7DD5">
        <w:rPr>
          <w:rFonts w:ascii="Times New Roman" w:hAnsi="Times New Roman" w:cs="Times New Roman"/>
          <w:b/>
        </w:rPr>
        <w:t>26</w:t>
      </w:r>
      <w:r w:rsidRPr="003C6620">
        <w:rPr>
          <w:rFonts w:ascii="Times New Roman" w:hAnsi="Times New Roman" w:cs="Times New Roman"/>
          <w:b/>
        </w:rPr>
        <w:t xml:space="preserve"> 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6620">
        <w:rPr>
          <w:rFonts w:ascii="Times New Roman" w:eastAsia="Calibri" w:hAnsi="Times New Roman" w:cs="Times New Roman"/>
        </w:rPr>
        <w:t xml:space="preserve">С высшим образованием - </w:t>
      </w:r>
      <w:r w:rsidRPr="003C6620">
        <w:rPr>
          <w:rFonts w:ascii="Times New Roman" w:eastAsia="Calibri" w:hAnsi="Times New Roman" w:cs="Times New Roman"/>
          <w:b/>
        </w:rPr>
        <w:t>22</w:t>
      </w:r>
      <w:r w:rsidR="007E7DD5">
        <w:rPr>
          <w:rFonts w:ascii="Times New Roman" w:eastAsia="Calibri" w:hAnsi="Times New Roman" w:cs="Times New Roman"/>
        </w:rPr>
        <w:t xml:space="preserve"> – 85</w:t>
      </w:r>
      <w:r w:rsidRPr="003C6620">
        <w:rPr>
          <w:rFonts w:ascii="Times New Roman" w:eastAsia="Calibri" w:hAnsi="Times New Roman" w:cs="Times New Roman"/>
        </w:rPr>
        <w:t>%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6620">
        <w:rPr>
          <w:rFonts w:ascii="Times New Roman" w:eastAsia="Calibri" w:hAnsi="Times New Roman" w:cs="Times New Roman"/>
        </w:rPr>
        <w:t xml:space="preserve">Со средним специальным – </w:t>
      </w:r>
      <w:r w:rsidR="007E7DD5">
        <w:rPr>
          <w:rFonts w:ascii="Times New Roman" w:eastAsia="Calibri" w:hAnsi="Times New Roman" w:cs="Times New Roman"/>
          <w:b/>
        </w:rPr>
        <w:t>4</w:t>
      </w:r>
      <w:r w:rsidR="007E7DD5">
        <w:rPr>
          <w:rFonts w:ascii="Times New Roman" w:eastAsia="Calibri" w:hAnsi="Times New Roman" w:cs="Times New Roman"/>
        </w:rPr>
        <w:t xml:space="preserve"> -  15</w:t>
      </w:r>
      <w:r w:rsidRPr="003C6620">
        <w:rPr>
          <w:rFonts w:ascii="Times New Roman" w:eastAsia="Calibri" w:hAnsi="Times New Roman" w:cs="Times New Roman"/>
        </w:rPr>
        <w:t>%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6620">
        <w:rPr>
          <w:rFonts w:ascii="Times New Roman" w:eastAsia="Calibri" w:hAnsi="Times New Roman" w:cs="Times New Roman"/>
        </w:rPr>
        <w:t>С высшей категорией -</w:t>
      </w:r>
      <w:r w:rsidRPr="003C6620">
        <w:rPr>
          <w:rFonts w:ascii="Times New Roman" w:eastAsia="Calibri" w:hAnsi="Times New Roman" w:cs="Times New Roman"/>
          <w:b/>
        </w:rPr>
        <w:t xml:space="preserve">7 </w:t>
      </w:r>
      <w:r w:rsidRPr="003C6620">
        <w:rPr>
          <w:rFonts w:ascii="Times New Roman" w:eastAsia="Calibri" w:hAnsi="Times New Roman" w:cs="Times New Roman"/>
        </w:rPr>
        <w:t>- 2</w:t>
      </w:r>
      <w:r w:rsidR="007E7DD5">
        <w:rPr>
          <w:rFonts w:ascii="Times New Roman" w:eastAsia="Calibri" w:hAnsi="Times New Roman" w:cs="Times New Roman"/>
        </w:rPr>
        <w:t>7</w:t>
      </w:r>
      <w:r w:rsidRPr="003C6620">
        <w:rPr>
          <w:rFonts w:ascii="Times New Roman" w:eastAsia="Calibri" w:hAnsi="Times New Roman" w:cs="Times New Roman"/>
        </w:rPr>
        <w:t>%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6620">
        <w:rPr>
          <w:rFonts w:ascii="Times New Roman" w:eastAsia="Calibri" w:hAnsi="Times New Roman" w:cs="Times New Roman"/>
        </w:rPr>
        <w:t>С первой категорией -</w:t>
      </w:r>
      <w:r w:rsidRPr="003C6620">
        <w:rPr>
          <w:rFonts w:ascii="Times New Roman" w:eastAsia="Calibri" w:hAnsi="Times New Roman" w:cs="Times New Roman"/>
          <w:b/>
        </w:rPr>
        <w:t xml:space="preserve">14 </w:t>
      </w:r>
      <w:r w:rsidR="007E7DD5">
        <w:rPr>
          <w:rFonts w:ascii="Times New Roman" w:eastAsia="Calibri" w:hAnsi="Times New Roman" w:cs="Times New Roman"/>
        </w:rPr>
        <w:t>– 55</w:t>
      </w:r>
      <w:r w:rsidRPr="003C6620">
        <w:rPr>
          <w:rFonts w:ascii="Times New Roman" w:eastAsia="Calibri" w:hAnsi="Times New Roman" w:cs="Times New Roman"/>
        </w:rPr>
        <w:t>%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C6620">
        <w:rPr>
          <w:rFonts w:ascii="Times New Roman" w:eastAsia="Calibri" w:hAnsi="Times New Roman" w:cs="Times New Roman"/>
        </w:rPr>
        <w:t xml:space="preserve">Соответствие – </w:t>
      </w:r>
      <w:r w:rsidR="007E7DD5">
        <w:rPr>
          <w:rFonts w:ascii="Times New Roman" w:eastAsia="Calibri" w:hAnsi="Times New Roman" w:cs="Times New Roman"/>
          <w:b/>
        </w:rPr>
        <w:t>4</w:t>
      </w:r>
      <w:r w:rsidRPr="003C6620">
        <w:rPr>
          <w:rFonts w:ascii="Times New Roman" w:eastAsia="Calibri" w:hAnsi="Times New Roman" w:cs="Times New Roman"/>
          <w:b/>
        </w:rPr>
        <w:t xml:space="preserve"> </w:t>
      </w:r>
      <w:r w:rsidR="007E7DD5">
        <w:rPr>
          <w:rFonts w:ascii="Times New Roman" w:eastAsia="Calibri" w:hAnsi="Times New Roman" w:cs="Times New Roman"/>
        </w:rPr>
        <w:t>– 15</w:t>
      </w:r>
      <w:r w:rsidRPr="003C6620">
        <w:rPr>
          <w:rFonts w:ascii="Times New Roman" w:eastAsia="Calibri" w:hAnsi="Times New Roman" w:cs="Times New Roman"/>
        </w:rPr>
        <w:t>%</w:t>
      </w:r>
    </w:p>
    <w:p w:rsidR="003C6620" w:rsidRPr="003C6620" w:rsidRDefault="003C6620" w:rsidP="003C66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C6620">
        <w:rPr>
          <w:rFonts w:ascii="Times New Roman" w:eastAsia="Calibri" w:hAnsi="Times New Roman" w:cs="Times New Roman"/>
        </w:rPr>
        <w:t>Стажеры</w:t>
      </w:r>
      <w:r w:rsidRPr="003C6620">
        <w:rPr>
          <w:rFonts w:ascii="Times New Roman" w:eastAsia="Calibri" w:hAnsi="Times New Roman" w:cs="Times New Roman"/>
          <w:b/>
        </w:rPr>
        <w:t xml:space="preserve"> – 1 </w:t>
      </w:r>
      <w:r w:rsidRPr="003C6620">
        <w:rPr>
          <w:rFonts w:ascii="Times New Roman" w:eastAsia="Calibri" w:hAnsi="Times New Roman" w:cs="Times New Roman"/>
        </w:rPr>
        <w:t xml:space="preserve">– </w:t>
      </w:r>
      <w:r w:rsidR="007E7DD5">
        <w:rPr>
          <w:rFonts w:ascii="Times New Roman" w:eastAsia="Calibri" w:hAnsi="Times New Roman" w:cs="Times New Roman"/>
        </w:rPr>
        <w:t>3</w:t>
      </w:r>
      <w:r w:rsidRPr="003C6620">
        <w:rPr>
          <w:rFonts w:ascii="Times New Roman" w:eastAsia="Calibri" w:hAnsi="Times New Roman" w:cs="Times New Roman"/>
        </w:rPr>
        <w:t xml:space="preserve"> %</w:t>
      </w:r>
    </w:p>
    <w:p w:rsidR="003C6620" w:rsidRDefault="003C6620" w:rsidP="003C6620">
      <w:pPr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3C6620" w:rsidRPr="006E0313" w:rsidRDefault="003C6620" w:rsidP="006E0313">
      <w:pPr>
        <w:jc w:val="both"/>
        <w:rPr>
          <w:rFonts w:ascii="Times New Roman" w:eastAsia="Calibri" w:hAnsi="Times New Roman" w:cs="Times New Roman"/>
          <w:b/>
          <w:color w:val="FF0000"/>
        </w:rPr>
      </w:pPr>
      <w:r w:rsidRPr="008C6324">
        <w:rPr>
          <w:rFonts w:eastAsia="Calibri"/>
          <w:b/>
          <w:noProof/>
          <w:sz w:val="40"/>
          <w:szCs w:val="40"/>
          <w:lang w:eastAsia="ru-RU"/>
        </w:rPr>
        <w:drawing>
          <wp:inline distT="0" distB="0" distL="0" distR="0">
            <wp:extent cx="4410075" cy="2333625"/>
            <wp:effectExtent l="0" t="0" r="9525" b="9525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6620" w:rsidRDefault="003C6620" w:rsidP="003C6620">
      <w:pPr>
        <w:spacing w:after="0"/>
        <w:rPr>
          <w:rFonts w:eastAsia="Calibri"/>
          <w:b/>
          <w:color w:val="FF0000"/>
          <w:sz w:val="40"/>
          <w:szCs w:val="40"/>
        </w:rPr>
      </w:pPr>
    </w:p>
    <w:p w:rsidR="00035F51" w:rsidRPr="00035F51" w:rsidRDefault="00035F51" w:rsidP="003C66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Психолого-педагогическое сопровождение.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Школа обеспечивает психолого-педагогическое сопровождение ребенка с 1 по 11 класс через социально-психологическую службу.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Материальная база школы.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Объекты: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1.Здание средней школы, 1974 года постройки, 2-хэтажное, деревянное,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1164,5 кв.м. Проведен капитальный ремонт  в 2012 году.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2.Здание учебной мастерской – 2012 года постройки, 91,32 кв.м.</w:t>
      </w:r>
    </w:p>
    <w:p w:rsid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3.Здание столовой на 65 посадочных мест, 2010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годв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постройки, 127кв.м.  Столовая  с соответствующим технологическим оборудованием обеспечивает 2-хразовое горячее питание.</w:t>
      </w:r>
    </w:p>
    <w:p w:rsidR="00431512" w:rsidRPr="00035F51" w:rsidRDefault="00431512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Стационарный лагерь уч.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4.Пришкольный участок:</w:t>
      </w:r>
    </w:p>
    <w:p w:rsidR="00035F51" w:rsidRPr="00035F51" w:rsidRDefault="00035F51" w:rsidP="00035F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Питомник для ягодных культур и декоративных кустарников – 220 кв.м.</w:t>
      </w:r>
    </w:p>
    <w:p w:rsidR="00035F51" w:rsidRPr="00035F51" w:rsidRDefault="00035F51" w:rsidP="00035F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засеваемая под овощные культуры – 1,5га.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5.Автомашина УАЗ.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6. 14 паспортизованных  кабинетов:</w:t>
      </w:r>
    </w:p>
    <w:tbl>
      <w:tblPr>
        <w:tblStyle w:val="a3"/>
        <w:tblW w:w="0" w:type="auto"/>
        <w:tblLook w:val="04A0"/>
      </w:tblPr>
      <w:tblGrid>
        <w:gridCol w:w="3510"/>
        <w:gridCol w:w="6521"/>
      </w:tblGrid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Материально-техническая и учебно-методическая оснащенность 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 - 4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доска, компьютер, принтер, проекторы,  набор дидактических материалов по предмету «Окружающий мир», набор по робототехнике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 по истории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Медиаматериалы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литературе. Интерактивная доска. Проекторы.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ноутбук,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якутского языка и литературы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компьютер, принтер,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первоисточников «Кабинет якутской литературы»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наглядные пособия по ОБЖ, макеты автоматов – 2 шт., средства ХЗ, муляж  «Максим»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компьютеров, подключенных к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Интернет-сети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специальные кресла, принтеры, сканер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 лабораторных работ «Кабинет физики»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и химии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проведения лабораторных работ по химии, интерактивная доска, ноутбук, проектор, программное обеспечение «Кабинет биологии», «Кабинет химии».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доска, ноутбуки- 5 </w:t>
            </w:r>
            <w:proofErr w:type="spellStart"/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 телевизор.</w:t>
            </w:r>
          </w:p>
        </w:tc>
      </w:tr>
      <w:tr w:rsidR="00035F51" w:rsidRPr="00035F51" w:rsidTr="00035F51">
        <w:tc>
          <w:tcPr>
            <w:tcW w:w="3510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швейные машины – 4шт., станок деревообрабатывающий, токарный станок.</w:t>
            </w:r>
          </w:p>
        </w:tc>
      </w:tr>
    </w:tbl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7.Обеспеченность учебниками:</w:t>
      </w:r>
    </w:p>
    <w:p w:rsidR="00035F51" w:rsidRPr="00035F51" w:rsidRDefault="00035F51" w:rsidP="0003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BF4062" w:rsidRDefault="00035F51" w:rsidP="00035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библиотечного фонда</w:t>
      </w:r>
    </w:p>
    <w:p w:rsidR="00BF4062" w:rsidRPr="002568A9" w:rsidRDefault="00BF4062" w:rsidP="00BF406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276"/>
        <w:gridCol w:w="1134"/>
        <w:gridCol w:w="1276"/>
        <w:gridCol w:w="1241"/>
      </w:tblGrid>
      <w:tr w:rsidR="00BF4062" w:rsidRPr="002763CD" w:rsidTr="00BF4062">
        <w:tc>
          <w:tcPr>
            <w:tcW w:w="4644" w:type="dxa"/>
          </w:tcPr>
          <w:p w:rsidR="00BF4062" w:rsidRPr="002763CD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Pr="002763CD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3"/>
          </w:tcPr>
          <w:p w:rsidR="00BF4062" w:rsidRPr="002763CD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CD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BF4062" w:rsidRPr="002763CD" w:rsidTr="00BF4062">
        <w:tc>
          <w:tcPr>
            <w:tcW w:w="4644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</w:t>
            </w:r>
          </w:p>
        </w:tc>
        <w:tc>
          <w:tcPr>
            <w:tcW w:w="113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76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тупень</w:t>
            </w:r>
            <w:proofErr w:type="spellEnd"/>
          </w:p>
        </w:tc>
        <w:tc>
          <w:tcPr>
            <w:tcW w:w="1241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(федеральный перечень)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113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учебники (региональный перечень)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13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/справочная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712/401</w:t>
            </w:r>
          </w:p>
        </w:tc>
        <w:tc>
          <w:tcPr>
            <w:tcW w:w="1134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134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поступление за 5 лет</w:t>
            </w: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</w:tc>
        <w:tc>
          <w:tcPr>
            <w:tcW w:w="1134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4062" w:rsidRPr="002763CD" w:rsidRDefault="00BF4062" w:rsidP="00BF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каталога</w:t>
            </w:r>
          </w:p>
        </w:tc>
        <w:tc>
          <w:tcPr>
            <w:tcW w:w="4927" w:type="dxa"/>
            <w:gridSpan w:val="4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4927" w:type="dxa"/>
            <w:gridSpan w:val="4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читальном зале</w:t>
            </w:r>
          </w:p>
        </w:tc>
        <w:tc>
          <w:tcPr>
            <w:tcW w:w="4927" w:type="dxa"/>
            <w:gridSpan w:val="4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4062" w:rsidRPr="002763CD" w:rsidTr="00BF4062">
        <w:tc>
          <w:tcPr>
            <w:tcW w:w="4644" w:type="dxa"/>
          </w:tcPr>
          <w:p w:rsidR="00BF4062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библиотеки</w:t>
            </w:r>
          </w:p>
        </w:tc>
        <w:tc>
          <w:tcPr>
            <w:tcW w:w="4927" w:type="dxa"/>
            <w:gridSpan w:val="4"/>
          </w:tcPr>
          <w:p w:rsidR="00BF4062" w:rsidRPr="002763CD" w:rsidRDefault="00BF4062" w:rsidP="00BF4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</w:tr>
    </w:tbl>
    <w:p w:rsidR="00BF4062" w:rsidRDefault="00BF4062" w:rsidP="00BF4062"/>
    <w:tbl>
      <w:tblPr>
        <w:tblStyle w:val="a3"/>
        <w:tblW w:w="9606" w:type="dxa"/>
        <w:tblLook w:val="04A0"/>
      </w:tblPr>
      <w:tblGrid>
        <w:gridCol w:w="4785"/>
        <w:gridCol w:w="1702"/>
        <w:gridCol w:w="1559"/>
        <w:gridCol w:w="1560"/>
      </w:tblGrid>
      <w:tr w:rsidR="00BF4062" w:rsidTr="00BF4062">
        <w:tc>
          <w:tcPr>
            <w:tcW w:w="4785" w:type="dxa"/>
          </w:tcPr>
          <w:p w:rsidR="00BF4062" w:rsidRPr="002C7A57" w:rsidRDefault="00BF4062" w:rsidP="00BF4062">
            <w:pPr>
              <w:jc w:val="both"/>
              <w:rPr>
                <w:rFonts w:ascii="Times New Roman" w:hAnsi="Times New Roman" w:cs="Times New Roman"/>
              </w:rPr>
            </w:pPr>
            <w:r w:rsidRPr="002C7A57">
              <w:rPr>
                <w:rFonts w:ascii="Times New Roman" w:hAnsi="Times New Roman" w:cs="Times New Roman"/>
              </w:rPr>
              <w:t>Количество экземпляров библиотечного фонда школьных библиотек на 100 учащихся</w:t>
            </w:r>
          </w:p>
        </w:tc>
        <w:tc>
          <w:tcPr>
            <w:tcW w:w="1702" w:type="dxa"/>
          </w:tcPr>
          <w:p w:rsidR="00BF4062" w:rsidRPr="002C7A57" w:rsidRDefault="00BF4062" w:rsidP="00BF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BF4062" w:rsidRPr="002C7A57" w:rsidRDefault="00BF4062" w:rsidP="00BF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BF4062" w:rsidRPr="002C7A57" w:rsidRDefault="00BF4062" w:rsidP="00BF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F4062" w:rsidTr="00BF4062">
        <w:tc>
          <w:tcPr>
            <w:tcW w:w="4785" w:type="dxa"/>
          </w:tcPr>
          <w:p w:rsidR="00BF4062" w:rsidRPr="002C7A57" w:rsidRDefault="00BF4062" w:rsidP="00BF40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учащихся, пользующихся учебными спортивными и иными ресурсами учебных заведений, в которых они не обучаются</w:t>
            </w:r>
          </w:p>
        </w:tc>
        <w:tc>
          <w:tcPr>
            <w:tcW w:w="1702" w:type="dxa"/>
          </w:tcPr>
          <w:p w:rsidR="00BF4062" w:rsidRPr="002C7A57" w:rsidRDefault="00BF4062" w:rsidP="00BF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</w:tcPr>
          <w:p w:rsidR="00BF4062" w:rsidRPr="002C7A57" w:rsidRDefault="00BF4062" w:rsidP="00BF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BF4062" w:rsidRPr="002C7A57" w:rsidRDefault="00BF4062" w:rsidP="00BF4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F4062" w:rsidRDefault="00BF4062" w:rsidP="00BF4062"/>
    <w:p w:rsidR="00BF4062" w:rsidRPr="00431512" w:rsidRDefault="00BF4062" w:rsidP="00035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5F51" w:rsidRPr="00431512" w:rsidRDefault="00035F51" w:rsidP="00035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5F51" w:rsidRPr="00035F51" w:rsidRDefault="00035F51" w:rsidP="00BF40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3.Характеристика социума.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Джикимдинская средняя школа находится на территории МО «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Мытахский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наслег». Расстояние от центра наслега до столицы республики </w:t>
      </w:r>
      <w:proofErr w:type="gram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. Якутска – 210 км., до районного центра с. 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Бердигестях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28 км.. Сообщение с другими населенными пунктами автотранспортное, дороги в основном грунтовые. 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Численность населения на 1 января 2015г. составляет 669 человек. Из них мужчины – 324, женщин – 345. Семей – 200.  Последние четыре года наблюдается ежегодный прирост населения в пределах 2 – 2,2 %. При этом на естественную прибыль приходится 1,5%.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Всего занятых трудовой деятельностью населения составляет 326 человек. Основная масса занята в сельском хозяйстве 191 (58,5%). Количество хозяйств – 19, хозяйственных кооперативов – 2, крестьянских хозяйств – 19. Посевная площадь – 2,4 га.  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селе 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Дикимдя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население, в основном, занято на сельскохозяйственных работах. В наслеге разводят крупный рогатый скот 711, из них  коров – 315, развивается табунное коневодство 666, из них кобыл - 441; на личных подворьях разводят свиней - 4, коз – 13, кролики - 4; птицеводство представлено разведением яйценосных кур - 30. Около 70% семей имеют огородные участки, на которых выращивают преимущественно овощные культуры, реже ягодные кустарники.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самообеспечиваемости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с.Дикимдя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продуктами питания.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Продукцией КРС - 71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Продукцией коневодства - 74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Продукцией овощеводства - 80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Сбором дикорастущих ягод -101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Выращиванием садовых, 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интрадуктивных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ягодных культур – 11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313" w:rsidRDefault="006E0313" w:rsidP="00035F5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Реализация и сбыт с целью получения дохода населением продукции: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мясных продуктов – 21т.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молочной продукции – 67т.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продуктов овощеводства -9т.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продукции, полученной от сбора ягод – 15т.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Модель социокультурного взаимодействия.</w:t>
      </w:r>
    </w:p>
    <w:p w:rsidR="00035F51" w:rsidRPr="00035F51" w:rsidRDefault="007C06A5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w:pict>
          <v:oval id="Овал 4" o:spid="_x0000_s1026" style="position:absolute;left:0;text-align:left;margin-left:201.3pt;margin-top:11.25pt;width:114.75pt;height:10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92" type="#_x0000_t202" style="position:absolute;left:0;text-align:left;margin-left:212.55pt;margin-top:14.5pt;width:96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" fillcolor="#ebf1de" stroked="f" strokeweight=".5pt">
            <v:textbox>
              <w:txbxContent>
                <w:p w:rsidR="00B5222B" w:rsidRPr="00134CEB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r w:rsidRPr="00134CEB">
                    <w:rPr>
                      <w:sz w:val="20"/>
                      <w:szCs w:val="20"/>
                    </w:rPr>
                    <w:t>Администрация МО «</w:t>
                  </w:r>
                  <w:proofErr w:type="spellStart"/>
                  <w:r w:rsidRPr="00134CEB">
                    <w:rPr>
                      <w:sz w:val="20"/>
                      <w:szCs w:val="20"/>
                    </w:rPr>
                    <w:t>Мытахский</w:t>
                  </w:r>
                  <w:proofErr w:type="spellEnd"/>
                  <w:r w:rsidRPr="00134CEB">
                    <w:rPr>
                      <w:sz w:val="20"/>
                      <w:szCs w:val="20"/>
                    </w:rPr>
                    <w:t xml:space="preserve"> наслег»</w:t>
                  </w:r>
                </w:p>
              </w:txbxContent>
            </v:textbox>
          </v:shape>
        </w:pict>
      </w: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4" o:spid="_x0000_s1091" style="position:absolute;left:0;text-align:left;margin-left:326.55pt;margin-top:7.6pt;width:107.25pt;height:10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7" o:spid="_x0000_s1090" style="position:absolute;left:0;text-align:left;margin-left:84.3pt;margin-top:10.6pt;width:107.25pt;height:10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16" o:spid="_x0000_s1027" type="#_x0000_t202" style="position:absolute;left:0;text-align:left;margin-left:337.05pt;margin-top:2.15pt;width:80.25pt;height:37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" fillcolor="#ebf1de" stroked="f" strokeweight=".5pt">
            <v:textbox>
              <w:txbxContent>
                <w:p w:rsidR="00B5222B" w:rsidRPr="00954969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Мытахская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15" o:spid="_x0000_s1028" type="#_x0000_t202" style="position:absolute;left:0;text-align:left;margin-left:96.3pt;margin-top:2.05pt;width:84pt;height:35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" fillcolor="#ebf1de" stroked="f" strokeweight=".5pt">
            <v:textbox>
              <w:txbxContent>
                <w:p w:rsidR="00B5222B" w:rsidRPr="00134CEB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34CEB">
                    <w:rPr>
                      <w:sz w:val="20"/>
                      <w:szCs w:val="20"/>
                    </w:rPr>
                    <w:t>Мытахский</w:t>
                  </w:r>
                  <w:proofErr w:type="spellEnd"/>
                  <w:r w:rsidRPr="00134CEB">
                    <w:rPr>
                      <w:sz w:val="20"/>
                      <w:szCs w:val="20"/>
                    </w:rPr>
                    <w:t xml:space="preserve"> музей-галерея</w:t>
                  </w:r>
                </w:p>
              </w:txbxContent>
            </v:textbox>
          </v:shape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89" type="#_x0000_t32" style="position:absolute;left:0;text-align:left;margin-left:262.8pt;margin-top:7.95pt;width:0;height:32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" strokecolor="#9bbb59" strokeweight="3pt">
            <v:stroke startarrow="open" endarrow="open"/>
            <v:shadow on="t" color="black" opacity="22937f" origin=",.5" offset="0,.63889mm"/>
          </v:shape>
        </w:pict>
      </w: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5" o:spid="_x0000_s1088" type="#_x0000_t32" style="position:absolute;left:0;text-align:left;margin-left:180.3pt;margin-top:14.8pt;width:27.75pt;height:2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" strokecolor="#9bbb59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6" o:spid="_x0000_s1087" type="#_x0000_t32" style="position:absolute;left:0;text-align:left;margin-left:322.8pt;margin-top:14.95pt;width:24pt;height:21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" strokecolor="#9bbb59" strokeweight="3pt">
            <v:stroke startarrow="open" endarrow="open"/>
            <v:shadow on="t" color="black" opacity="22937f" origin=",.5" offset="0,.63889mm"/>
          </v:shape>
        </w:pict>
      </w: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9" o:spid="_x0000_s1086" style="position:absolute;left:0;text-align:left;margin-left:40.05pt;margin-top:17.4pt;width:107.25pt;height:10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0" o:spid="_x0000_s1085" style="position:absolute;left:0;text-align:left;margin-left:386.55pt;margin-top:9.9pt;width:107.25pt;height:103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3" o:spid="_x0000_s1084" type="#_x0000_t9" style="position:absolute;left:0;text-align:left;margin-left:184.8pt;margin-top:13.6pt;width:162pt;height:129.7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" adj="4325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shape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18" o:spid="_x0000_s1029" type="#_x0000_t202" style="position:absolute;left:0;text-align:left;margin-left:405.3pt;margin-top:6.7pt;width:80.25pt;height:58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" fillcolor="#ebf1de" stroked="f" strokeweight=".5pt">
            <v:textbox>
              <w:txbxContent>
                <w:p w:rsidR="00B5222B" w:rsidRPr="00954969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Спортзал имени Е.Е.Парфенова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2" o:spid="_x0000_s1030" type="#_x0000_t202" style="position:absolute;left:0;text-align:left;margin-left:203.55pt;margin-top:11.2pt;width:123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" fillcolor="#fdeada" stroked="f" strokeweight=".5pt">
            <v:textbox>
              <w:txbxContent>
                <w:p w:rsidR="00B5222B" w:rsidRPr="00954969" w:rsidRDefault="00B5222B" w:rsidP="00035F51">
                  <w:pPr>
                    <w:jc w:val="center"/>
                  </w:pPr>
                  <w:r w:rsidRPr="00954969">
                    <w:t>МБОУ «Джикимдинская СОШ им.Софр.П.Данилова»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17" o:spid="_x0000_s1031" type="#_x0000_t202" style="position:absolute;left:0;text-align:left;margin-left:49.05pt;margin-top:.65pt;width:84pt;height:5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" fillcolor="#ebf1de" stroked="f" strokeweight=".5pt">
            <v:textbox>
              <w:txbxContent>
                <w:p w:rsidR="00B5222B" w:rsidRPr="00134CEB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 досуга имени И.Е.Варламова</w:t>
                  </w:r>
                </w:p>
              </w:txbxContent>
            </v:textbox>
          </v:shape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7" o:spid="_x0000_s1083" type="#_x0000_t32" style="position:absolute;left:0;text-align:left;margin-left:151.05pt;margin-top:2.6pt;width:33.75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" strokecolor="#9bbb59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0" o:spid="_x0000_s1082" type="#_x0000_t32" style="position:absolute;left:0;text-align:left;margin-left:351.3pt;margin-top:3.35pt;width:31.5pt;height:0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" strokecolor="#9bbb59" strokeweight="3pt">
            <v:stroke startarrow="open" endarrow="open"/>
            <v:shadow on="t" color="black" opacity="22937f" origin=",.5" offset="0,.63889mm"/>
          </v:shape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" o:spid="_x0000_s1081" type="#_x0000_t32" style="position:absolute;left:0;text-align:left;margin-left:337.05pt;margin-top:9.4pt;width:27.75pt;height:22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" strokecolor="#9bbb59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" o:spid="_x0000_s1080" type="#_x0000_t32" style="position:absolute;left:0;text-align:left;margin-left:177.35pt;margin-top:9.4pt;width:23.2pt;height:22.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" strokecolor="#9bbb59" strokeweight="3pt">
            <v:stroke startarrow="open" endarrow="open"/>
            <v:shadow on="t" color="black" opacity="22937f" origin=",.5" offset="0,.63889mm"/>
          </v:shape>
        </w:pict>
      </w: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1" o:spid="_x0000_s1079" type="#_x0000_t32" style="position:absolute;left:0;text-align:left;margin-left:268.05pt;margin-top:14.85pt;width:0;height:32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" strokecolor="#9bbb59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2" o:spid="_x0000_s1078" style="position:absolute;left:0;text-align:left;margin-left:351.3pt;margin-top:7.35pt;width:115.5pt;height:112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11" o:spid="_x0000_s1077" style="position:absolute;left:0;text-align:left;margin-left:75.3pt;margin-top:2.1pt;width:116.25pt;height:10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oval id="Овал 21" o:spid="_x0000_s1076" style="position:absolute;left:0;text-align:left;margin-left:212.55pt;margin-top:13.85pt;width:115.5pt;height:11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oval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19" o:spid="_x0000_s1032" type="#_x0000_t202" style="position:absolute;left:0;text-align:left;margin-left:371.55pt;margin-top:1.1pt;width:80.25pt;height:4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" fillcolor="#ebf1de" stroked="f" strokeweight=".5pt">
            <v:textbox>
              <w:txbxContent>
                <w:p w:rsidR="00B5222B" w:rsidRPr="00954969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Общественные объединения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20" o:spid="_x0000_s1033" type="#_x0000_t202" style="position:absolute;left:0;text-align:left;margin-left:85.8pt;margin-top:1.4pt;width:91.5pt;height:3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" fillcolor="#ebf1de" stroked="f" strokeweight=".5pt">
            <v:textbox>
              <w:txbxContent>
                <w:p w:rsidR="00B5222B" w:rsidRPr="00954969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Индивидуальные предприниматели</w:t>
                  </w:r>
                </w:p>
              </w:txbxContent>
            </v:textbox>
          </v:shape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22" o:spid="_x0000_s1034" type="#_x0000_t202" style="position:absolute;left:0;text-align:left;margin-left:228.3pt;margin-top:8.3pt;width:80.25pt;height:44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" fillcolor="#ebf1de" stroked="f" strokeweight=".5pt">
            <v:textbox>
              <w:txbxContent>
                <w:p w:rsidR="00B5222B" w:rsidRPr="00954969" w:rsidRDefault="00B5222B" w:rsidP="00035F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Крестьянские хозяйства</w:t>
                  </w:r>
                </w:p>
              </w:txbxContent>
            </v:textbox>
          </v:shape>
        </w:pic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Изучение социального заказа родителей на получение компетентностей 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сельского хозяйства.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Были опрошены 72 родителя МБОУ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Джикимдинская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Софр.П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Данилова». Респонденты ответили на вопрос: «Считаете ли вы возможным развитие пчеловодства в условиях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Мытахского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наслега?»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58 (80,5%)  родителей ответили, что данный вид деятельности возможен, поскольку  цветение в наших условиях длится все лето. 21 (29,1%) родитель заинтересовались этим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предложением, но признали,  что не имеют представления о специфике этой работы. 42 (58,3%) родителей выразили желание, чтобы школа апробировала этот вид деятельности.</w:t>
      </w: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Анализ образовательных проблем наслега</w:t>
      </w:r>
    </w:p>
    <w:p w:rsidR="00035F51" w:rsidRPr="00035F51" w:rsidRDefault="00035F51" w:rsidP="00035F51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6-2017</w:t>
      </w: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МБОУ «Джикимдинская СОШ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м.Софр.П.Данилова» обучается 111</w:t>
      </w: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учащихся, работает 44 человека.</w:t>
      </w:r>
    </w:p>
    <w:p w:rsidR="00035F51" w:rsidRPr="00035F51" w:rsidRDefault="00035F51" w:rsidP="0003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11 </w:t>
      </w:r>
      <w:proofErr w:type="gram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класс-комплектов</w:t>
      </w:r>
      <w:proofErr w:type="gram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Учебная деятельность</w:t>
      </w: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направлена на обеспечение ФГОС в начальной и основной школе, профильному обучению по индивидуальным учебным планам в средней школе по направлениям: физико-математическое,  социально-гуманитарное и </w:t>
      </w:r>
      <w:proofErr w:type="gram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естественно-научное</w:t>
      </w:r>
      <w:proofErr w:type="gram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w-KE" w:eastAsia="ru-RU"/>
        </w:rPr>
        <w:t>Качество обучения за 5 лет:</w:t>
      </w: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Style w:val="a3"/>
        <w:tblW w:w="8904" w:type="dxa"/>
        <w:tblLook w:val="01E0"/>
      </w:tblPr>
      <w:tblGrid>
        <w:gridCol w:w="1650"/>
        <w:gridCol w:w="1518"/>
        <w:gridCol w:w="1518"/>
        <w:gridCol w:w="1518"/>
        <w:gridCol w:w="1405"/>
        <w:gridCol w:w="1295"/>
      </w:tblGrid>
      <w:tr w:rsidR="00035F51" w:rsidRPr="00035F51" w:rsidTr="00035F51">
        <w:trPr>
          <w:trHeight w:val="443"/>
        </w:trPr>
        <w:tc>
          <w:tcPr>
            <w:tcW w:w="1650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> 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405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1295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2015-16</w:t>
            </w:r>
          </w:p>
        </w:tc>
      </w:tr>
      <w:tr w:rsidR="00035F51" w:rsidRPr="00035F51" w:rsidTr="00035F51">
        <w:trPr>
          <w:trHeight w:val="549"/>
        </w:trPr>
        <w:tc>
          <w:tcPr>
            <w:tcW w:w="1650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>По школе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05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95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035F51" w:rsidRPr="00035F51" w:rsidTr="00035F51">
        <w:trPr>
          <w:trHeight w:val="557"/>
        </w:trPr>
        <w:tc>
          <w:tcPr>
            <w:tcW w:w="1650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>Нач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 xml:space="preserve"> 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>лассы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05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5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035F51" w:rsidRPr="00035F51" w:rsidTr="00035F51">
        <w:trPr>
          <w:trHeight w:val="551"/>
        </w:trPr>
        <w:tc>
          <w:tcPr>
            <w:tcW w:w="1650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>Ст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аршие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 xml:space="preserve"> 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w-KE" w:eastAsia="ru-RU"/>
              </w:rPr>
              <w:t>лассы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18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05" w:type="dxa"/>
            <w:hideMark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95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41,7</w:t>
            </w:r>
          </w:p>
        </w:tc>
      </w:tr>
    </w:tbl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w-KE" w:eastAsia="ru-RU"/>
        </w:rPr>
        <w:t>Сравнительная диаграмма качества обучения за последние 5 учебных лет: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1666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5F51" w:rsidRPr="00035F51" w:rsidRDefault="00035F51" w:rsidP="00B97F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5F5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w-KE" w:eastAsia="ru-RU"/>
        </w:rPr>
        <w:t>Средние баллы ЕГЭ за последние 5 лет</w:t>
      </w:r>
      <w:r w:rsidRPr="00035F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tbl>
      <w:tblPr>
        <w:tblpPr w:leftFromText="180" w:rightFromText="180" w:bottomFromText="200" w:vertAnchor="text" w:horzAnchor="margin" w:tblpY="274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1567"/>
        <w:gridCol w:w="1526"/>
        <w:gridCol w:w="1526"/>
        <w:gridCol w:w="1526"/>
        <w:gridCol w:w="1526"/>
      </w:tblGrid>
      <w:tr w:rsidR="00035F51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1" w:rsidRPr="00035F51" w:rsidRDefault="00035F51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w-KE" w:eastAsia="ru-RU"/>
              </w:rPr>
              <w:t xml:space="preserve">Предметы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1" w:rsidRPr="00035F51" w:rsidRDefault="00035F51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51" w:rsidRPr="00035F51" w:rsidRDefault="00035F51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1" w:rsidRPr="00035F51" w:rsidRDefault="00035F51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1" w:rsidRPr="00035F51" w:rsidRDefault="00035F51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51" w:rsidRPr="001D32AF" w:rsidRDefault="00035F51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9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2015-16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Литература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Математика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Физика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История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Обществознание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Химия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lastRenderedPageBreak/>
              <w:t>Биология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Английский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val="sw-KE" w:eastAsia="ru-RU"/>
              </w:rPr>
              <w:t>География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97FE0" w:rsidRPr="00035F51" w:rsidTr="00035F5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035F51" w:rsidRDefault="00B97FE0" w:rsidP="00B97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0" w:rsidRPr="00DD44EF" w:rsidRDefault="00B97FE0" w:rsidP="00B97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35F51" w:rsidRPr="00035F51" w:rsidRDefault="00035F51" w:rsidP="00B9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2695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035F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Мониторинг результативности участия в улусных предметных олимпиадах за последние 5 лет.</w:t>
      </w:r>
      <w:proofErr w:type="gramEnd"/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5F51" w:rsidRPr="00035F51" w:rsidTr="00035F51">
        <w:tc>
          <w:tcPr>
            <w:tcW w:w="239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число участников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призеров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призовых мест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239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5F51" w:rsidRPr="00035F51" w:rsidTr="00035F51">
        <w:tc>
          <w:tcPr>
            <w:tcW w:w="239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5F51" w:rsidRPr="00035F51" w:rsidTr="00035F51">
        <w:tc>
          <w:tcPr>
            <w:tcW w:w="239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2013-14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5F51" w:rsidRPr="00035F51" w:rsidTr="00035F51">
        <w:tc>
          <w:tcPr>
            <w:tcW w:w="239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2014-15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35F51" w:rsidRPr="00035F51" w:rsidTr="00035F51">
        <w:tc>
          <w:tcPr>
            <w:tcW w:w="239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859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Default="00035F51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0313" w:rsidRDefault="006E0313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0313" w:rsidRDefault="006E0313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0313" w:rsidRDefault="006E0313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0313" w:rsidRDefault="006E0313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0313" w:rsidRDefault="006E0313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E0313" w:rsidRDefault="006E0313" w:rsidP="001D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35F51" w:rsidRPr="007E7DD5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7E7D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Поступаемость</w:t>
      </w:r>
      <w:proofErr w:type="spellEnd"/>
      <w:r w:rsidRPr="007E7D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выпускников школы в высшие и средне-специальные учебные заведения.</w:t>
      </w:r>
    </w:p>
    <w:p w:rsidR="00035F51" w:rsidRPr="00301CEF" w:rsidRDefault="00035F51" w:rsidP="00301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301CEF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2014г.</w:t>
      </w:r>
    </w:p>
    <w:tbl>
      <w:tblPr>
        <w:tblStyle w:val="a3"/>
        <w:tblW w:w="0" w:type="auto"/>
        <w:tblLook w:val="04A0"/>
      </w:tblPr>
      <w:tblGrid>
        <w:gridCol w:w="2602"/>
        <w:gridCol w:w="2561"/>
        <w:gridCol w:w="1182"/>
        <w:gridCol w:w="2977"/>
      </w:tblGrid>
      <w:tr w:rsidR="00035F51" w:rsidRPr="00035F51" w:rsidTr="00035F51">
        <w:tc>
          <w:tcPr>
            <w:tcW w:w="260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256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18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УЗ</w:t>
            </w:r>
          </w:p>
        </w:tc>
        <w:tc>
          <w:tcPr>
            <w:tcW w:w="297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260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Маргарита Ивановна</w:t>
            </w:r>
          </w:p>
        </w:tc>
        <w:tc>
          <w:tcPr>
            <w:tcW w:w="256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ЯГСХА</w:t>
            </w:r>
          </w:p>
        </w:tc>
        <w:tc>
          <w:tcPr>
            <w:tcW w:w="118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7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</w:tr>
      <w:tr w:rsidR="00035F51" w:rsidRPr="00035F51" w:rsidTr="00035F51">
        <w:tc>
          <w:tcPr>
            <w:tcW w:w="260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Аркадьевна</w:t>
            </w:r>
          </w:p>
        </w:tc>
        <w:tc>
          <w:tcPr>
            <w:tcW w:w="256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оголева</w:t>
            </w:r>
          </w:p>
        </w:tc>
        <w:tc>
          <w:tcPr>
            <w:tcW w:w="118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297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035F51" w:rsidRPr="00035F51" w:rsidTr="00035F51">
        <w:tc>
          <w:tcPr>
            <w:tcW w:w="260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Валентина Александровна</w:t>
            </w:r>
          </w:p>
        </w:tc>
        <w:tc>
          <w:tcPr>
            <w:tcW w:w="256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СВФУ ИЯКН</w:t>
            </w:r>
          </w:p>
        </w:tc>
        <w:tc>
          <w:tcPr>
            <w:tcW w:w="118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97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Саха-английская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филология</w:t>
            </w:r>
          </w:p>
        </w:tc>
      </w:tr>
      <w:tr w:rsidR="00035F51" w:rsidRPr="00035F51" w:rsidTr="00035F51">
        <w:tc>
          <w:tcPr>
            <w:tcW w:w="260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Лена Валентиновна</w:t>
            </w:r>
          </w:p>
        </w:tc>
        <w:tc>
          <w:tcPr>
            <w:tcW w:w="256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ЯТЭК</w:t>
            </w:r>
          </w:p>
        </w:tc>
        <w:tc>
          <w:tcPr>
            <w:tcW w:w="118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297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35F51" w:rsidRPr="00035F51" w:rsidTr="00035F51">
        <w:tc>
          <w:tcPr>
            <w:tcW w:w="260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Екатерина Васильевна</w:t>
            </w:r>
          </w:p>
        </w:tc>
        <w:tc>
          <w:tcPr>
            <w:tcW w:w="256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окровск. Колледж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бизнес-технологий</w:t>
            </w:r>
            <w:proofErr w:type="gramEnd"/>
          </w:p>
        </w:tc>
        <w:tc>
          <w:tcPr>
            <w:tcW w:w="118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2977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</w:tr>
    </w:tbl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301CEF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-2015г.</w:t>
      </w:r>
    </w:p>
    <w:tbl>
      <w:tblPr>
        <w:tblStyle w:val="a3"/>
        <w:tblW w:w="9464" w:type="dxa"/>
        <w:tblLook w:val="04A0"/>
      </w:tblPr>
      <w:tblGrid>
        <w:gridCol w:w="686"/>
        <w:gridCol w:w="2433"/>
        <w:gridCol w:w="2943"/>
        <w:gridCol w:w="1226"/>
        <w:gridCol w:w="2176"/>
      </w:tblGrid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выпускников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УЗ</w:t>
            </w:r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Валентина Максимовна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Сахаайа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сельскохозяйственный техникум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Агрономия </w:t>
            </w:r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 Евгений Николаевич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ДОСААФ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Нач-проф</w:t>
            </w:r>
            <w:proofErr w:type="spellEnd"/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категории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Захарович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СВФУ исторический факультет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</w:t>
            </w:r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Константин Валентинович</w:t>
            </w:r>
          </w:p>
        </w:tc>
        <w:tc>
          <w:tcPr>
            <w:tcW w:w="6345" w:type="dxa"/>
            <w:gridSpan w:val="3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РА</w:t>
            </w:r>
            <w:proofErr w:type="gramEnd"/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Семен Лукьянович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при ЯГИТИ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Александра Петровна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Якутский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</w:t>
            </w:r>
            <w:proofErr w:type="spellEnd"/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035F51" w:rsidRPr="00035F51" w:rsidTr="00035F51">
        <w:tc>
          <w:tcPr>
            <w:tcW w:w="68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Цыдендамбаев Егор Станиславович</w:t>
            </w:r>
          </w:p>
        </w:tc>
        <w:tc>
          <w:tcPr>
            <w:tcW w:w="294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автодорожный лицей</w:t>
            </w:r>
          </w:p>
        </w:tc>
        <w:tc>
          <w:tcPr>
            <w:tcW w:w="12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</w:p>
        </w:tc>
        <w:tc>
          <w:tcPr>
            <w:tcW w:w="21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Автомеханика </w:t>
            </w:r>
          </w:p>
        </w:tc>
      </w:tr>
    </w:tbl>
    <w:p w:rsidR="00035F51" w:rsidRPr="00301CEF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2AF" w:rsidRPr="00301CEF" w:rsidRDefault="001D32AF" w:rsidP="001D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-2016г.</w:t>
      </w:r>
    </w:p>
    <w:tbl>
      <w:tblPr>
        <w:tblStyle w:val="a3"/>
        <w:tblW w:w="9464" w:type="dxa"/>
        <w:tblLook w:val="04A0"/>
      </w:tblPr>
      <w:tblGrid>
        <w:gridCol w:w="505"/>
        <w:gridCol w:w="2098"/>
        <w:gridCol w:w="2467"/>
        <w:gridCol w:w="2268"/>
        <w:gridCol w:w="2126"/>
      </w:tblGrid>
      <w:tr w:rsidR="00431512" w:rsidRPr="00431512" w:rsidTr="00431512">
        <w:tc>
          <w:tcPr>
            <w:tcW w:w="505" w:type="dxa"/>
          </w:tcPr>
          <w:p w:rsidR="001D32AF" w:rsidRPr="00431512" w:rsidRDefault="001D32AF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</w:tcPr>
          <w:p w:rsidR="001D32AF" w:rsidRPr="00431512" w:rsidRDefault="001D32AF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выпускников</w:t>
            </w:r>
          </w:p>
        </w:tc>
        <w:tc>
          <w:tcPr>
            <w:tcW w:w="2467" w:type="dxa"/>
          </w:tcPr>
          <w:p w:rsidR="001D32AF" w:rsidRPr="00431512" w:rsidRDefault="001D32AF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268" w:type="dxa"/>
          </w:tcPr>
          <w:p w:rsidR="001D32AF" w:rsidRPr="00431512" w:rsidRDefault="001D32AF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УЗ</w:t>
            </w:r>
          </w:p>
        </w:tc>
        <w:tc>
          <w:tcPr>
            <w:tcW w:w="2126" w:type="dxa"/>
          </w:tcPr>
          <w:p w:rsidR="001D32AF" w:rsidRPr="00431512" w:rsidRDefault="001D32AF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</w:tr>
      <w:tr w:rsidR="00431512" w:rsidRPr="00301CEF" w:rsidTr="00431512">
        <w:tc>
          <w:tcPr>
            <w:tcW w:w="505" w:type="dxa"/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467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Якутская  ГСХА</w:t>
            </w:r>
          </w:p>
        </w:tc>
        <w:tc>
          <w:tcPr>
            <w:tcW w:w="226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2126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31512" w:rsidRPr="00301CEF" w:rsidTr="00431512">
        <w:tc>
          <w:tcPr>
            <w:tcW w:w="505" w:type="dxa"/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Карпов Альберт Евгеньевич</w:t>
            </w:r>
          </w:p>
        </w:tc>
        <w:tc>
          <w:tcPr>
            <w:tcW w:w="2467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12" w:rsidRPr="00301CEF" w:rsidTr="00431512">
        <w:tc>
          <w:tcPr>
            <w:tcW w:w="505" w:type="dxa"/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Константинов Илья Ильич</w:t>
            </w:r>
          </w:p>
        </w:tc>
        <w:tc>
          <w:tcPr>
            <w:tcW w:w="2467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СВФУ Горный институт</w:t>
            </w:r>
          </w:p>
        </w:tc>
        <w:tc>
          <w:tcPr>
            <w:tcW w:w="226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Горный инженер</w:t>
            </w:r>
          </w:p>
        </w:tc>
        <w:tc>
          <w:tcPr>
            <w:tcW w:w="2126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31512" w:rsidRPr="00301CEF" w:rsidTr="00431512">
        <w:tc>
          <w:tcPr>
            <w:tcW w:w="505" w:type="dxa"/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Сахайаан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Спиридонович</w:t>
            </w:r>
          </w:p>
        </w:tc>
        <w:tc>
          <w:tcPr>
            <w:tcW w:w="2467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226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2126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31512" w:rsidRPr="00301CEF" w:rsidTr="00431512">
        <w:tc>
          <w:tcPr>
            <w:tcW w:w="505" w:type="dxa"/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Павлова Катерина Леонидовна</w:t>
            </w:r>
          </w:p>
        </w:tc>
        <w:tc>
          <w:tcPr>
            <w:tcW w:w="2467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26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2126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31512" w:rsidRPr="00301CEF" w:rsidTr="00431512">
        <w:tc>
          <w:tcPr>
            <w:tcW w:w="505" w:type="dxa"/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 w:rsidRPr="00301C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67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Якутский финансово-экономический колледж</w:t>
            </w:r>
          </w:p>
        </w:tc>
        <w:tc>
          <w:tcPr>
            <w:tcW w:w="2268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  <w:tc>
          <w:tcPr>
            <w:tcW w:w="2126" w:type="dxa"/>
          </w:tcPr>
          <w:p w:rsidR="00431512" w:rsidRPr="00301CEF" w:rsidRDefault="00431512" w:rsidP="00BF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EF">
              <w:rPr>
                <w:rFonts w:ascii="Times New Roman" w:hAnsi="Times New Roman" w:cs="Times New Roman"/>
                <w:sz w:val="24"/>
                <w:szCs w:val="24"/>
              </w:rPr>
              <w:t>Бюджетная очная</w:t>
            </w:r>
          </w:p>
        </w:tc>
      </w:tr>
      <w:tr w:rsidR="00431512" w:rsidRPr="00301CEF" w:rsidTr="00431512">
        <w:trPr>
          <w:trHeight w:val="562"/>
        </w:trPr>
        <w:tc>
          <w:tcPr>
            <w:tcW w:w="5070" w:type="dxa"/>
            <w:gridSpan w:val="3"/>
            <w:tcBorders>
              <w:left w:val="nil"/>
              <w:bottom w:val="nil"/>
              <w:right w:val="nil"/>
            </w:tcBorders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</w:tcPr>
          <w:p w:rsidR="00431512" w:rsidRPr="00301CEF" w:rsidRDefault="00431512" w:rsidP="006A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51" w:rsidRPr="00301CEF" w:rsidRDefault="00035F51" w:rsidP="006E03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Воспитательная деятельность</w:t>
      </w: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регулируется Программой развития ОУ «Сайдам», с направлениями работы: «Дойду»  по нравственно-патриотическому воспитанию, «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Тобул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развитию интеллектуальных способностей детей, «</w:t>
      </w:r>
      <w:proofErr w:type="gram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Ай-тут</w:t>
      </w:r>
      <w:proofErr w:type="gram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развитию творческих способностей, «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Чэгиэн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формированию ЗОЖ, «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Эйгэ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экологическому воспитанию, «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Ситим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взаимодействию с родителями и социумом.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Содержание духовно-нравственного развития, воспитания </w:t>
      </w:r>
      <w:proofErr w:type="gramStart"/>
      <w:r w:rsidRPr="00035F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035F5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на начальной ступени:</w:t>
      </w:r>
    </w:p>
    <w:tbl>
      <w:tblPr>
        <w:tblStyle w:val="a3"/>
        <w:tblW w:w="10173" w:type="dxa"/>
        <w:tblLayout w:type="fixed"/>
        <w:tblLook w:val="01E0"/>
      </w:tblPr>
      <w:tblGrid>
        <w:gridCol w:w="3652"/>
        <w:gridCol w:w="6521"/>
      </w:tblGrid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деятельности, формы работы</w:t>
            </w:r>
          </w:p>
        </w:tc>
      </w:tr>
      <w:tr w:rsidR="00035F51" w:rsidRPr="00035F51" w:rsidTr="00035F51">
        <w:trPr>
          <w:trHeight w:val="699"/>
        </w:trPr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1.Гражданско-патриотическое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«Дойду»</w:t>
            </w:r>
          </w:p>
          <w:p w:rsidR="00035F51" w:rsidRPr="00035F51" w:rsidRDefault="00035F51" w:rsidP="00035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гражданственности, патриотизма, уважения к правам, свободам и обязанностям человека. Воспитание  трудолюбия.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Субботники на пришкольном участке школы. 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осенний велопоход.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Гражданственности.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ветеранами тыла, труда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Мытахского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наслега. Операция «Открытка – ветерану», посвященная Международному Дню Пожилых людей.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школы. Встречи с ветеранами-педагогами.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конкурсы. Интеллектуальные конкурсы.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военно-патриотическому воспитанию.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музей-галерею Даниловых.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игра «Зарница».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к Дням памяти и примирения, посвященным памяти же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 вт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мировой войны.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посвящённый Дню прав человека.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 путешествия по историческим и памятным местам.</w:t>
            </w:r>
          </w:p>
        </w:tc>
      </w:tr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</w:t>
            </w:r>
          </w:p>
          <w:p w:rsidR="00035F51" w:rsidRPr="00035F51" w:rsidRDefault="00035F51" w:rsidP="00035F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Айылгы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  нравственных чувств и этического сознания.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экскурсии, заочные путешествия.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Посильное  участие в делах благотворительности, милосердия. 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мероприятий, раскрывающих историю семьи,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воспитывающих уважение к старшему поколению, укрепляющих преемственность между поколениями.</w:t>
            </w:r>
          </w:p>
        </w:tc>
      </w:tr>
      <w:tr w:rsidR="00035F51" w:rsidRPr="00035F51" w:rsidTr="00035F51">
        <w:trPr>
          <w:trHeight w:val="1244"/>
        </w:trPr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Тобул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 трудолюбия, творческого отношения к учению, труду, жизни.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игры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ко Дню Государственности.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дорожной безопасности.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Дню народного Единства.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викторины по знаменательным датам.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(по плану работы музея).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улусном интеллектуальном конкурсе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мэйии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оздоровительное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Чэгиэн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ценностного отношения к здоровью и здоровому образу жизни.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мероприятии «Кросс наций».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формировании ЗОЖ.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здоровья, посвященная Всемирному  дню здоровья. 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«Папа, мама и я – спортивная семья», посвященный Международному дню семей. </w:t>
            </w:r>
          </w:p>
          <w:p w:rsidR="00035F51" w:rsidRPr="00035F51" w:rsidRDefault="00035F51" w:rsidP="00035F51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детского оздоровительного  лагеря. 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значении активного образа жизни, занятий физическими упражнениями, прогулок на природе для укрепления своего здоровья, взаимодействие  с медицинскими учреждениями.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улусном  конкурсе: «Безопасное колесо»</w:t>
            </w:r>
          </w:p>
        </w:tc>
      </w:tr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Ай-тут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оспитание ценностного отношения к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формирование представлений об эстетических 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идеалах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ценностях.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по ПДД.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  с представителями творческих профессий.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творческих конкурсах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улусного, республиканского уровнях.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 к памятникам культуры, посещение тематических выставок, конкурсов,  знакомство с лучшими произведениями искусства в музеях,  художественных мастерских, на выставках, концертах.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выставок детского и семейного  художественного творчества.</w:t>
            </w:r>
          </w:p>
        </w:tc>
      </w:tr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родителями.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Арчы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Родительские всеобучи.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Чиряевские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Круглые столы.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творческие дела.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Рейды.</w:t>
            </w:r>
          </w:p>
        </w:tc>
      </w:tr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Экологическое воспитание.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Куэх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эйгэ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«Подкорми птиц»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Воды.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сочинений.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презентаций, плакатов на тему экологии.</w:t>
            </w:r>
          </w:p>
        </w:tc>
      </w:tr>
      <w:tr w:rsidR="00035F51" w:rsidRPr="00035F51" w:rsidTr="00035F51">
        <w:tc>
          <w:tcPr>
            <w:tcW w:w="365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Связь с общественностью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Ситим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Тимуровские работы.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уроки.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</w:tr>
    </w:tbl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035F51" w:rsidRPr="00301CEF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Содержание духовно-нравственного развития, </w:t>
      </w:r>
    </w:p>
    <w:p w:rsidR="00035F51" w:rsidRPr="00301CEF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воспитания </w:t>
      </w:r>
      <w:proofErr w:type="gramStart"/>
      <w:r w:rsidRPr="00301C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301C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на  ступени основного и среднего общего образования.</w:t>
      </w:r>
    </w:p>
    <w:p w:rsidR="00035F51" w:rsidRPr="00301CEF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(5-11 классы)</w:t>
      </w:r>
    </w:p>
    <w:tbl>
      <w:tblPr>
        <w:tblStyle w:val="a3"/>
        <w:tblW w:w="10065" w:type="dxa"/>
        <w:tblInd w:w="108" w:type="dxa"/>
        <w:tblLayout w:type="fixed"/>
        <w:tblLook w:val="01E0"/>
      </w:tblPr>
      <w:tblGrid>
        <w:gridCol w:w="3403"/>
        <w:gridCol w:w="6662"/>
      </w:tblGrid>
      <w:tr w:rsidR="00035F51" w:rsidRPr="00035F51" w:rsidTr="00035F51"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деятельности, формы работы </w:t>
            </w:r>
          </w:p>
        </w:tc>
      </w:tr>
      <w:tr w:rsidR="00035F51" w:rsidRPr="00035F51" w:rsidTr="00035F51">
        <w:trPr>
          <w:trHeight w:val="840"/>
        </w:trPr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1.Гражданско-патриотическое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«Дойду»</w:t>
            </w:r>
          </w:p>
          <w:p w:rsidR="00035F51" w:rsidRPr="00035F51" w:rsidRDefault="00035F51" w:rsidP="00035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гражданственности, патриотизма, уважения к правам, свободам и обязанностям человека. Воспитание  трудолюбия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Субботники на пришкольном участке школы. 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села.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Тимуровские работы.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улусном мероприятии «Бор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кэмус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куьунэ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осенний велопоход.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 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пожилыми людьми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Мытахского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наслега.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тыла.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патриотического воспитания. «Солдатское братство» - встреча с поколениями солдат.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уроки. Участие на улусном конкурсе «Снежный барс». 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воспоминаний ветеранов тыла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Коммунарские сборы.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тыла.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Тимуровские работы. Деловая игра. Лыжный десант в м. Бор.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 – спортивная игра «Зарница».     Концерт ко Дню Победы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Тимуровские работы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3403" w:type="dxa"/>
          </w:tcPr>
          <w:p w:rsidR="00035F51" w:rsidRPr="00035F51" w:rsidRDefault="00035F51" w:rsidP="00BA545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</w:t>
            </w:r>
          </w:p>
          <w:p w:rsidR="00035F51" w:rsidRPr="00035F51" w:rsidRDefault="00035F51" w:rsidP="00035F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Айылгы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  нравственных чувств и этического сознания.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экскурсии, заочные путешествия.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Посильное  участие в делах благотворительности, милосердия. 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раскрывающих историю семьи, воспитывающих уважение к старшему поколению, укрепляющих преемственность между поколениями.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</w:tr>
      <w:tr w:rsidR="00035F51" w:rsidRPr="00035F51" w:rsidTr="00035F51">
        <w:trPr>
          <w:trHeight w:val="982"/>
        </w:trPr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Тобул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 трудолюбия, творческого отношения к учению, труду, жизни.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ко Дню Государственности.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Субботники на пришкольном участке школы. 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походы.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актива школы.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ко Дню Государственности.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пожилыми людьми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Мытахского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наслега. Операция «Открытка – ветерану», посвященная Международному дню пожилых людей.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тыла.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ко Дню Учителя.  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психологического здоровья.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Единства. Тематические классные часы.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недели. Участие на олимпиадах, НПК. Музейные уроки.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Конституции.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студентами разных учебных заведений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Тэрээбут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кунугэр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аналлаах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нэдиэлэ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«Аман эс». Классные часы к юбилею А.Осипова.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военно-патриотическому воспитанию.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 8 марта.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Даниловские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 Интеллектуальная викторина для старших классов. «Моя будущая профессия»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для старшеклассников. Музейные уроки.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уроки, посвященные жизни и творчеству Даниловых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читатель года». Музейные уроки.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игра «Зарница».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уроки, посвященные жизни и творчеству Даниловых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к Дням памяти и примирения, посвященным памяти же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 вт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орой мировой войны.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час, посвящённый Дню прав человека.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Экскурсии,  путешествия по историческим и памятным местам.</w:t>
            </w:r>
          </w:p>
        </w:tc>
      </w:tr>
      <w:tr w:rsidR="00035F51" w:rsidRPr="00035F51" w:rsidTr="00035F51"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оздоровительное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Чэгиэн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 ценностного отношения к здоровью и здоровому образу жизни.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мероприятии «Кросс наций».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легкоатлетическом соревновании «Золотая осень»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формировании ЗОЖ.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медкарт учащихся.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прививки. Велопоход.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психологического здоровья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 соревнования по легкой атлетике.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футбола – Мини – футбол 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русским шашкам.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настольным играм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хамыска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хабылык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между классами. Веселые старты.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 между классами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между классами.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многоборье.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десант в местность Бор.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на природу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пробег</w:t>
            </w:r>
          </w:p>
        </w:tc>
      </w:tr>
      <w:tr w:rsidR="00035F51" w:rsidRPr="00035F51" w:rsidTr="00035F51"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эстетическое.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Ай-тут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оспитание ценностного отношения к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формирование представлений об эстетических 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идеалах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ценностях.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матери.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  с представителями творческих профессий.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творческих конкурсах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улусного, республиканского уровнях.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Кэмус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куьун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тематическая неделя. Творческие конкурсы. Посвящение 9-классников в школьный актив 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Куннэ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тэннээх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кубэй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ийэм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неделя, «В подарок маме». 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пожилых людей. 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Вечер, посвященный Дню народного Единства.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вечера. Конкурс короткометражных фильмов.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конкурсы.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«С новым Годом!» Новогодний Бал – маскарад.</w:t>
            </w:r>
          </w:p>
          <w:p w:rsidR="00035F51" w:rsidRPr="00035F51" w:rsidRDefault="00035F51" w:rsidP="00035F51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зимних каникул (план работы).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Новый год.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киэьэтэ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«Умсул5ан» конкурс коллекционеров.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Влюбленных.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Защитника Отечества.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Родного языка.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ежегодном конкурсе «Полярная звезда».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 Конкурс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Долгулдьуйар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уьун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суьуох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Творческие конкурсы.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билею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Даниловых.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ежегодном конкурсе «Танцует Горный» Конкурс театрализованных представлений. 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Литературный бал.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 – КВН между классами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творчеству Даниловых. Музейные уроки. Творческие конкурсы.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труда. День Победы. Праздничный концерт для ветеранов тыла и труда. Конкурс презентаций «Ими гордимся». Итоги конкурса «Ученик года».</w:t>
            </w:r>
          </w:p>
        </w:tc>
      </w:tr>
      <w:tr w:rsidR="00035F51" w:rsidRPr="00035F51" w:rsidTr="00035F51"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Куэх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эйгэ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«Подкорми птиц»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Воды.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сочинений.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презентаций, плакатов на тему экологии</w:t>
            </w:r>
          </w:p>
        </w:tc>
      </w:tr>
      <w:tr w:rsidR="00035F51" w:rsidRPr="00035F51" w:rsidTr="00035F51">
        <w:tc>
          <w:tcPr>
            <w:tcW w:w="340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родителями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Чэгиэн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всеобучи.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Чиряевские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творческие дела.</w:t>
            </w:r>
          </w:p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Рейды.</w:t>
            </w:r>
          </w:p>
        </w:tc>
      </w:tr>
    </w:tbl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воспитательных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вместе с педагогами, родителями, иными субъектами культурной, гражданской жизни обращаются к содержанию: общеобразовательных дисциплин, произведений искусства, периодической литературы, публикаций, радио- и телепередач, отражающих современную жизнь, духовной культуры и фольклора своего народа, истории, традиций и современной жизни своей малой и большой Родины своей семьи, жизненного опыта своих родителей.</w:t>
      </w:r>
    </w:p>
    <w:p w:rsidR="00035F51" w:rsidRPr="00301CEF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C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Система дополнительного образования</w:t>
      </w:r>
      <w:r w:rsidRPr="0030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943"/>
        <w:gridCol w:w="1451"/>
        <w:gridCol w:w="2552"/>
      </w:tblGrid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35F51" w:rsidRPr="00D61257" w:rsidRDefault="00035F51" w:rsidP="0003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кружков и секций</w:t>
            </w:r>
          </w:p>
        </w:tc>
        <w:tc>
          <w:tcPr>
            <w:tcW w:w="2943" w:type="dxa"/>
          </w:tcPr>
          <w:p w:rsidR="00035F51" w:rsidRPr="00D61257" w:rsidRDefault="00035F51" w:rsidP="0003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работы, основная цель </w:t>
            </w:r>
          </w:p>
        </w:tc>
        <w:tc>
          <w:tcPr>
            <w:tcW w:w="1451" w:type="dxa"/>
          </w:tcPr>
          <w:p w:rsidR="00035F51" w:rsidRPr="00D61257" w:rsidRDefault="00035F51" w:rsidP="0003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35F51" w:rsidRPr="00D61257" w:rsidRDefault="00035F51" w:rsidP="0003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5F51" w:rsidRPr="00D61257" w:rsidRDefault="00C242F0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«Палитра»</w:t>
            </w:r>
          </w:p>
        </w:tc>
        <w:tc>
          <w:tcPr>
            <w:tcW w:w="2943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1451" w:type="dxa"/>
          </w:tcPr>
          <w:p w:rsidR="00035F51" w:rsidRPr="00D61257" w:rsidRDefault="00C242F0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2-6 </w:t>
            </w:r>
            <w:r w:rsidR="00035F51"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035F51" w:rsidRPr="00D61257" w:rsidRDefault="00C242F0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А.Я.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35F51" w:rsidRPr="00D61257" w:rsidRDefault="00C242F0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студия «</w:t>
            </w:r>
            <w:proofErr w:type="spell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Кыымчаан</w:t>
            </w:r>
            <w:proofErr w:type="spellEnd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1451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А.М.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</w:t>
            </w: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 учащихся.</w:t>
            </w:r>
          </w:p>
        </w:tc>
        <w:tc>
          <w:tcPr>
            <w:tcW w:w="1451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1-6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С.С.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35F51" w:rsidRPr="00D61257" w:rsidRDefault="00D61257" w:rsidP="00D6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и краеведение</w:t>
            </w:r>
          </w:p>
        </w:tc>
        <w:tc>
          <w:tcPr>
            <w:tcW w:w="294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</w:t>
            </w: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обностей. Изучение родного края.</w:t>
            </w:r>
          </w:p>
        </w:tc>
        <w:tc>
          <w:tcPr>
            <w:tcW w:w="1451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Саввин А.А.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Уьуйаан</w:t>
            </w:r>
            <w:proofErr w:type="spellEnd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1451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«Робототехники»</w:t>
            </w:r>
          </w:p>
        </w:tc>
        <w:tc>
          <w:tcPr>
            <w:tcW w:w="294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  <w:tc>
          <w:tcPr>
            <w:tcW w:w="1451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В.П.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43" w:type="dxa"/>
          </w:tcPr>
          <w:p w:rsidR="00035F51" w:rsidRPr="00D61257" w:rsidRDefault="00D61257" w:rsidP="00D6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способностей.</w:t>
            </w:r>
          </w:p>
        </w:tc>
        <w:tc>
          <w:tcPr>
            <w:tcW w:w="1451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3-6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D61257" w:rsidRPr="00D61257" w:rsidTr="00035F51">
        <w:tc>
          <w:tcPr>
            <w:tcW w:w="534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«Азбука семьи»</w:t>
            </w:r>
          </w:p>
        </w:tc>
        <w:tc>
          <w:tcPr>
            <w:tcW w:w="2943" w:type="dxa"/>
          </w:tcPr>
          <w:p w:rsidR="00035F51" w:rsidRPr="00D61257" w:rsidRDefault="00035F51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52" w:type="dxa"/>
          </w:tcPr>
          <w:p w:rsidR="00035F51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D61257" w:rsidRPr="00D61257" w:rsidTr="00035F51">
        <w:tc>
          <w:tcPr>
            <w:tcW w:w="534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943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52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D61257" w:rsidRPr="00D61257" w:rsidTr="00035F51">
        <w:tc>
          <w:tcPr>
            <w:tcW w:w="534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чудес»</w:t>
            </w:r>
          </w:p>
        </w:tc>
        <w:tc>
          <w:tcPr>
            <w:tcW w:w="2943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552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D61257" w:rsidRPr="00D61257" w:rsidTr="00035F51">
        <w:tc>
          <w:tcPr>
            <w:tcW w:w="534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лужайка</w:t>
            </w:r>
          </w:p>
        </w:tc>
        <w:tc>
          <w:tcPr>
            <w:tcW w:w="2943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D61257" w:rsidRPr="00D61257" w:rsidRDefault="00D61257" w:rsidP="00035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125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1D32AF" w:rsidRDefault="00035F51" w:rsidP="001D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трудовому воспитанию учащихся функционирует проект «</w:t>
      </w:r>
      <w:proofErr w:type="spellStart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Унугэс</w:t>
      </w:r>
      <w:proofErr w:type="spellEnd"/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по растениеводству. </w:t>
      </w:r>
    </w:p>
    <w:p w:rsidR="00035F51" w:rsidRPr="00035F51" w:rsidRDefault="00035F51" w:rsidP="001D32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школе больше 25 лет работает пришкольный участок, на котором дети выращивают овощные культуры, лекарственные травы. </w:t>
      </w:r>
    </w:p>
    <w:p w:rsidR="00035F51" w:rsidRPr="00035F51" w:rsidRDefault="00035F51" w:rsidP="001D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Начиная с 2014 года на базе пришкольного участка начал работу питомник плодово-ягодных культур и декоративных кустарников. </w:t>
      </w:r>
    </w:p>
    <w:p w:rsidR="00035F51" w:rsidRPr="00035F51" w:rsidRDefault="00035F51" w:rsidP="001D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мае 2015 года </w:t>
      </w:r>
      <w:r w:rsidR="001D32AF" w:rsidRPr="001D3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приобретены 3 пчелосемьи, в мае 2016 года приобретены 15 пчелосемей</w:t>
      </w:r>
      <w:r w:rsidR="001D3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Полезная площадь, отводимая под пришкольный участок: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Питомник для ягодных культур и декоративных кустарников – 220 кв.м.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Площадь, засеваемая под овощные культуры – 1,5га.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урожайности пришкольного участка за последние 5 лет в килограммах:</w:t>
      </w:r>
      <w:proofErr w:type="gramEnd"/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10"/>
        <w:gridCol w:w="1149"/>
        <w:gridCol w:w="1761"/>
        <w:gridCol w:w="1387"/>
        <w:gridCol w:w="1734"/>
        <w:gridCol w:w="1559"/>
      </w:tblGrid>
      <w:tr w:rsidR="00035F51" w:rsidRPr="00035F51" w:rsidTr="00035F51">
        <w:tc>
          <w:tcPr>
            <w:tcW w:w="9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0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4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761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корнеплоды</w:t>
            </w:r>
          </w:p>
        </w:tc>
        <w:tc>
          <w:tcPr>
            <w:tcW w:w="1387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зеленные</w:t>
            </w:r>
          </w:p>
        </w:tc>
        <w:tc>
          <w:tcPr>
            <w:tcW w:w="1734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кабачковые</w:t>
            </w:r>
          </w:p>
        </w:tc>
        <w:tc>
          <w:tcPr>
            <w:tcW w:w="15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</w:t>
            </w:r>
          </w:p>
        </w:tc>
      </w:tr>
      <w:tr w:rsidR="00035F51" w:rsidRPr="00035F51" w:rsidTr="00035F51">
        <w:tc>
          <w:tcPr>
            <w:tcW w:w="9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10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4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61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7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c>
          <w:tcPr>
            <w:tcW w:w="9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10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4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61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7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c>
          <w:tcPr>
            <w:tcW w:w="9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10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4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61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7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c>
          <w:tcPr>
            <w:tcW w:w="9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0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4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1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7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shd w:val="clear" w:color="auto" w:fill="auto"/>
          </w:tcPr>
          <w:p w:rsidR="00035F51" w:rsidRPr="00035F51" w:rsidRDefault="00035F51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D32AF" w:rsidRPr="001D32AF" w:rsidTr="00035F51">
        <w:tc>
          <w:tcPr>
            <w:tcW w:w="959" w:type="dxa"/>
            <w:shd w:val="clear" w:color="auto" w:fill="auto"/>
          </w:tcPr>
          <w:p w:rsidR="001D32AF" w:rsidRPr="001D32AF" w:rsidRDefault="001D32A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0" w:type="dxa"/>
            <w:shd w:val="clear" w:color="auto" w:fill="auto"/>
          </w:tcPr>
          <w:p w:rsidR="001D32AF" w:rsidRPr="007C02FF" w:rsidRDefault="007C02F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9" w:type="dxa"/>
            <w:shd w:val="clear" w:color="auto" w:fill="auto"/>
          </w:tcPr>
          <w:p w:rsidR="001D32AF" w:rsidRPr="007C02FF" w:rsidRDefault="007C02F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1" w:type="dxa"/>
            <w:shd w:val="clear" w:color="auto" w:fill="auto"/>
          </w:tcPr>
          <w:p w:rsidR="001D32AF" w:rsidRPr="007C02FF" w:rsidRDefault="007C02F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7" w:type="dxa"/>
            <w:shd w:val="clear" w:color="auto" w:fill="auto"/>
          </w:tcPr>
          <w:p w:rsidR="001D32AF" w:rsidRPr="007C02FF" w:rsidRDefault="007C02F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1D32AF" w:rsidRPr="007C02FF" w:rsidRDefault="007C02F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D32AF" w:rsidRPr="007C02FF" w:rsidRDefault="007C02FF" w:rsidP="00035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Выявленные запросы на уровне</w:t>
      </w: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-госзаказ: повышение занятости, уровня и качества жизни сельского населения;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-муниципальный заказ: повышение качества образования, патриотическое воспитание, поддержка одаренных детей, поддержка детей из малообеспеченных семей;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-гражданский заказ: сохранение культурного и духовного наследия, нравственное воспитание;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-заказ от организаций и предприятий социума: подготовка рабочих кадров </w:t>
      </w:r>
      <w:proofErr w:type="spellStart"/>
      <w:proofErr w:type="gram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кадров</w:t>
      </w:r>
      <w:proofErr w:type="spellEnd"/>
      <w:proofErr w:type="gram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кадров с начальным профессиональным и средне-специальным образованием для предприятий, учреждений;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-заказ родителей: усилен</w:t>
      </w:r>
      <w:r w:rsidR="007C02F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</w:t>
      </w: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е материально-технической базы, создание воспитывающей среды в школе, внедрение новых технологий обучения и оценивания труда учащихся, 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педагогизация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родителей, подготовка учащихся к конкурентоспособности при поступлении в ВУЗы и 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ССУЗы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повышение социальной адаптации выпускников.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  <w:t>Вывод СКС-анализа</w:t>
      </w: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Социокультурный анализ и анализ педагогических проблем муниципального образования «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Мытахский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наслег» показывает:</w:t>
      </w:r>
    </w:p>
    <w:p w:rsidR="00035F51" w:rsidRPr="00035F51" w:rsidRDefault="00035F51" w:rsidP="00BA54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Подрастающее поколение наслега отходит от традиционного уклада жизни, выпускники школы не имеют желания возвращаться в родной наслег, только единицы заняты сельскохозяйственным </w:t>
      </w:r>
      <w:proofErr w:type="gram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производством</w:t>
      </w:r>
      <w:proofErr w:type="gram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т.е. существует тенденция отхода молодого поколения от сельского образа жизни, что не способствует их закреплению в наслега.</w:t>
      </w:r>
    </w:p>
    <w:p w:rsidR="00035F51" w:rsidRPr="00035F51" w:rsidRDefault="00035F51" w:rsidP="00BA54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Наряду с традиционными видами </w:t>
      </w:r>
      <w:proofErr w:type="gram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сельскохозяйственной</w:t>
      </w:r>
      <w:proofErr w:type="gram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деятльности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учащиеся должны получить знания, умения, навыки в новых направлениях.</w:t>
      </w:r>
    </w:p>
    <w:p w:rsidR="00035F51" w:rsidRPr="00035F51" w:rsidRDefault="00035F51" w:rsidP="00BA54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Стало актуальным на селе разведение скороспелых видов с/х животных.</w:t>
      </w:r>
    </w:p>
    <w:p w:rsidR="00035F51" w:rsidRPr="00035F51" w:rsidRDefault="00035F51" w:rsidP="00BA54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Пчеловодство как в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Мытахском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наслеге, так и во всем Горном улусе отсутствующая отрасль сельского хозяйства. Продукты  пчеловодства в свете новых исследований и публикаций, заинтересовали подавляющее количество населения нашей страны с точки зрения разнообразия применения в жизнедеятельности.</w:t>
      </w:r>
    </w:p>
    <w:p w:rsidR="00035F51" w:rsidRPr="00035F51" w:rsidRDefault="00035F51" w:rsidP="00BA545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Спрос участников образовательного процесса заключается в определении профиля школы как </w:t>
      </w:r>
      <w:proofErr w:type="spellStart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агропрофилированного</w:t>
      </w:r>
      <w:proofErr w:type="spellEnd"/>
      <w:r w:rsidRPr="00035F5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образовательного учреждения, так как создание агрошколы является необходимой частью для развития села и школы.</w:t>
      </w:r>
    </w:p>
    <w:p w:rsidR="00035F51" w:rsidRPr="00035F51" w:rsidRDefault="00035F51" w:rsidP="001D32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4.Научный аппарат программы.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гипотеза</w:t>
      </w: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и функционирование образовательной модели «Агрошкола» возможны при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следующх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условиях: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-ориентация образования на общечеловеческие ценности и жизненно важные проблемы восстановления села и крестьянства;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-культурологический подход к содержанию учебно-воспитательного процесса, ориентированность на воспитательные функции образования по принципу «школ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социокультурный центр села»;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-выявление и реализация путей и форм оказания педагогической помощи учащимся в адекватном профессиональном самоопределении;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-осуществление интегративного характера образовательных процессов, изучение в единой взаимосвязи природы, человека, культуры, сельскохозяйственного производства, установление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 формирования у учащихся общей картины мира;</w:t>
      </w:r>
    </w:p>
    <w:p w:rsid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-практическая ориентированность на трудовую деятельность в сельском хозяйстве, в которой максимально реализуются ценностные ориентиры, </w:t>
      </w:r>
      <w:r w:rsidR="00B5222B"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способности человека, заботливое и бережное отношение к земле, технике, окружающей природе, с культурными потребностями личностями и участием в социальн</w:t>
      </w:r>
      <w:r w:rsidR="00B5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о-экономическом обновлении села;</w:t>
      </w:r>
    </w:p>
    <w:p w:rsidR="00B5222B" w:rsidRPr="00035F51" w:rsidRDefault="00B5222B" w:rsidP="00B52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программы осуществляется через проектное управление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5.Анализ природно-климатических условий для функционирования агрошколы.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Климат.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климатическим условиям Горный улус, и на его территории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Мытахский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наслег, относится к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подзоне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привилюйской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районов, почти целиком засушливый. Основной особенностью климата является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континентальность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проявляющаяся в больших годовых колебаниях температур и недостаточном количестве выпадающих осадков.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температура  -11,1*С. Средняя месячная температура января около -41,1, июля +16,6*С. Переход к положительным среднесуточным температурам происходит 1-5 мая, к отрицательным 1-5 октября.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периода воздуха выше 10С длится 75-81 день с июня по август.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количество осадков – 272мм, месячный максимум за теплый период – 210мм. Устойчивый снежный покров образуется 27 сентября – 18 октября и окончательно исчезает 30 апреля – 14 мая. Снежный покров составляет в среднем за зиму 27 см. Число дней со снежным покровом – 212.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Преобладающими направлениями ветров в году являются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западные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северо-западные. Среднегодовая относительная влажность воздуха равна 69%. Среднегодовой дефицит влажности 1,98мб. Наибольшее испарение с водной поверхности в июне-июле. Зимний сезон длится около 7 месяцев. В году 60 дней с туманами.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почвы.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1.Почва в школьной теплице – нейтральная, легкая, незасоленная, с высоким содержанием питательных элементов.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2.Почва на территории питомника – щелочная легкая, незасоленная, с высоким содержанием фосфора и калия. Рекомендуемая подкормка – мочевина, подкисление грунта.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3.Почва на территории пришкольного участка – перенасыщенность минеральными формами питательных веществ.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агрокоррекция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внесение гипса, подкисление почвы.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4.Общая характеристика грунта на территории с.Дикимдя – тяжелая суглинистая, малопригодная для масштабного овощеводства почва.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Свойства воды на территории с.Дикимдя.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Водная система наслега представлена системой реки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Матта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состоящей из малых лесных речек, озер. Основное русло протекает в непосредственной близости от базы стационарного летнего лагеря. Система 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потребность населения в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воде в летнее и зимнее время и в питьевой воде в зимнее время. Питьевая вода круглогодично обеспечивается артезианской скважиной с.Дикимдя.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имеются в наличии 2 источника обеспечения питьевой и технической водой: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стоячая, загрязненная отходами сельскохозяйственного производства, насыщенная подводной растительностью, ряской, илом, рН - 6.0.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Место нахождения – в центре поселка в 100 метрах от пришкольного участка и в 200 метрах от питомника.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Вода из артезианской скважины – прозрачная, с повышенным содержанием гидрокарбоната натрия,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щелочной средой.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полученные по результатам анализов забора воды из вышеуказанных источников Республиканской агрохимической лабораторией проектно-изыскательской станции при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МСХиЗ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показали целесообразность использования для полива воды из озера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Ойбон-Кель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фитоценоза.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лесного массива с хвойными (сосна, лиственница, ель) и лиственничными (береза, осина) деревьями.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кустарниковых преобладают ольха, таволга, ивовые, черемуха, рябина, береза кустарниковая, можжевельник, свидина белая, ягодные кустарники (смородина красная, смородина черная, малина, кизильник, шиповник, жимолость).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Полукустарниковые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брусникой, толокнянкой,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шикшей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клюквой, голубикой,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красникой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Ягодные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травянистые: земляника, костяника, княженика, морошка.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Характеристика травостоя: преобладание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многолетних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травянистых.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Злаковые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пырей ползучий, хвощ, лисохвост, ковыль,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кретезион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гривастый.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Осоковые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камыш, осока, бекмания,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вейник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мятлик, аир болотный.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Цветы: одуванчик, тысячелистник, подорожник, валериана, ветреница, кипрей, пижма, багульник, спирея, кровохлебка, подмаренник, астра альпийская, чабрец, череда, щавель, яснотка, борщевик, касатик, кровохлебка, крапива, первоцвет, лапчатка гусиная, пустырник, прострел, колокольчик скученный, колокольчик обыкновенный, горечавка крупнолистная, герань луговая, гвоздика,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василистник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лютики, калужница болотная.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Красную книгу Якутии: красоднев желтый, лилия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пенсильванская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кувшинка, ветреница лесная.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6.Концепция программы.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Агрошкола - это школа нового направления в сельской местности с высоким статусом, представляющая  учебно-производственный комплекс с круглогодичным образовательно-воспитательным циклом, объединяющая усилия педагогов и производственников сельского хозяйства, социума, высших и средних учебных заведений,  научных учреждений в целях предоставления детям села широкой возможности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саморазвиваться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учиться и трудоустраиваться, по существу это ресурсные центры по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профильной подготовке учащихся на селе.</w:t>
      </w:r>
      <w:proofErr w:type="gramEnd"/>
    </w:p>
    <w:p w:rsidR="00035F51" w:rsidRPr="00035F51" w:rsidRDefault="00035F51" w:rsidP="00301CE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агропрофилированных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школах детей углубленно обучают по предметам, связанным с подготовкой будущих современных специалистов сельского хозяйства -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агроменеджеров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нового поколения аграриев, воспитывают у учащихся чувство бережного отношения к своей земле, уважение к сельскохозяйственному труду, тесно сотрудничают с научно-исследовательскими учреждениями и высшими учебными заведениями, приучают детей к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опытничеству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научной работе, к рыночным взаимоотношениям и предпринимательскому делу.</w:t>
      </w:r>
      <w:proofErr w:type="gram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Сегодня агрошкола это не только учеба, но и малое сельскохозяйственное производство. Школьники учатся работать с современной сельскохозяйственной техникой, на своих школьных учебно-производственных базах, в полях крестьянских хозяйств  и своих родителей выращивают овощные культуры, ухаживают за различной живностью, получая за свой труд зарплату</w:t>
      </w: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участвуют в распределении конечного продукта своего труда. Таким </w:t>
      </w: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образом</w:t>
      </w:r>
      <w:proofErr w:type="gram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труда и учебы готовятся стать будущими фермерами, хозяевами села.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Цель</w:t>
      </w: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педагогического коллектива: создание модели инновационной образовательной сельской школы, сочетающей оптимальный учебный процесс, эффективное трудовое обучение и воспитание, производственную культуру.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Задачи</w:t>
      </w: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1.Создание агрошколы как  базы профессиональной ориентации, подготовки школьников к трудовой деятельности.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2.Апробация нового содержания форм и методов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потребностей рынка труда и обеспечения сознательного выбора учащимися будущей профессии.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3.Повышение качества образовательного процесса.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4.Организация сетевого взаимодействия школы с учреждениями, индивидуальными предпринимателями, крестьянскими хозяйствами, общественными организациями наслега, улуса, с учебными заведениями Республики сельскохозяйственного профиля.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5.Создание условий для осознанного профессионального самоопределения учащихся в соответствии со способностями, склонностями, личностными особенностями.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6.Социальная защита учащихся при их трудоустройстве и поступлении в высшие и средние учебные заведения.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7.Создание оптимальных условий для интеллектуального, нравственного, физического развития всех учащихся и для самореализации каждого из них.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создания агрошколы необходима организация современных, оснащенных специализированных кабинетов. Новые подходы к обучению предполагают внесение корректив  в учебный план и внедрение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агрокомпонента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все учебные предметы.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образовательной модели «Агрошкол» предполагает переосмысление целей, содержания,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спосоюов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обучения и воспитания школьников, в том числе трудового, и построение такой системы, которая обеспечит подготовку целостной личности школьника, владеющего комплексом знаний и умений для осуществления научно обоснованной технологии сельскохозяйственного труда по избранному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направлению</w:t>
      </w: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руд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школьника станет фактором его развития.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Исходя из предназначения агрошколы, следует выделить ключевые направления деятельности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-обновление содержания и технологий обучения и воспитания школьников;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-повышение профессионализма, педагогической культуры, творчества учителей;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-выявление и реализация путей и форм оказания педагогической помощи учащимся в адекватном профессиональном самоопределении.</w:t>
      </w:r>
    </w:p>
    <w:p w:rsidR="006E0313" w:rsidRPr="00301CEF" w:rsidRDefault="00035F51" w:rsidP="00301C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Реализация основных концептуальных положений будет способствовать становлению и воспитанию будущего хозяина </w:t>
      </w: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земли</w:t>
      </w:r>
      <w:proofErr w:type="gram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отвечать современному социально-экономическому состоянию сельского социума, укреплению традиций сельского образа жизни, воспитанию у сельских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шокльников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любви к земл</w:t>
      </w:r>
      <w:r w:rsidR="00301CEF">
        <w:rPr>
          <w:rFonts w:ascii="Times New Roman" w:eastAsia="Calibri" w:hAnsi="Times New Roman" w:cs="Times New Roman"/>
          <w:sz w:val="24"/>
          <w:szCs w:val="24"/>
          <w:lang w:eastAsia="ru-RU"/>
        </w:rPr>
        <w:t>е, сельскохозяйственному труду.</w:t>
      </w:r>
    </w:p>
    <w:p w:rsidR="006E0313" w:rsidRDefault="006E0313" w:rsidP="00035F51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Агротехнологические компоненты образовательного процесса:</w:t>
      </w:r>
    </w:p>
    <w:p w:rsidR="00035F51" w:rsidRPr="00035F51" w:rsidRDefault="00035F51" w:rsidP="00035F51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BA54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Включение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агрокомпонента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содержание учебных предметов.</w:t>
      </w:r>
    </w:p>
    <w:p w:rsidR="00035F51" w:rsidRPr="00035F51" w:rsidRDefault="00035F51" w:rsidP="00BA54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Агропрофильное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обучение.</w:t>
      </w:r>
    </w:p>
    <w:p w:rsidR="00035F51" w:rsidRPr="00035F51" w:rsidRDefault="00035F51" w:rsidP="00BA54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Элективные курсы, занятия внеурочной деятельности агротехнологического направления.</w:t>
      </w:r>
    </w:p>
    <w:p w:rsidR="00035F51" w:rsidRPr="00035F51" w:rsidRDefault="00035F51" w:rsidP="00BA54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Трудовая практика.</w:t>
      </w:r>
    </w:p>
    <w:p w:rsidR="00035F51" w:rsidRPr="00035F51" w:rsidRDefault="00035F51" w:rsidP="00BA54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Летние трудовые, проектно-исследовательские лагеря.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Выбор приоритетных направлений</w:t>
      </w: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 с учетом сложившейся в школе практики решения этих вопросов, на основе анализа материально-технической базы школы, состояния учебно-воспитательного процесса.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школе основными направлениями сельскохозяйственного производства являются  пчеловодство, разведение скороспелых видов с/х животных, растениеводство. При этом все направления с/х деятельности развиваются в тесной взаимосвязи. Часть ульев будет находиться на пришкольном участке с целью повышения урожайности. Отходы растениеводства (ботва корнеплодов, розеточные листья капусты и т.д.) будут использоваться в качестве корма для животных. Планируется строительство базы для зимовки пчел и кроликов, формирование зоны питомника кустарников и многолетних культур, строительство теплой теплицы для выращивания рассады овощей, приобретение малой техники и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сельхозоборудования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ведения проектно-исследовательской и опытной работы учащихся планируется формирование полевой лаборатории. На базе стационарного летнего лагеря в местности «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Эбэ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» планируется функционирование постоянного проектно-исследовательского лагеря для учащихся школы и улуса.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Программа предполагает реализацию целевых  проектов: 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</w:t>
      </w:r>
      <w:proofErr w:type="gram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«Ш</w:t>
      </w:r>
      <w:proofErr w:type="gram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кольное пчеловодство»;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 для учащихся начальных классов «Цветочная лужайка»;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-проект питомника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ягодных, лекарственных, декоративных многолетних  культур</w:t>
      </w: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Унугэс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-бизнес-проект на базе пришкольного участка «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Унугэс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-проект летнего проектно-исследовательского лагеря «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Экотропа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-проект «Удачная упаковка».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02FF" w:rsidRDefault="007C02FF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C02FF" w:rsidRDefault="007C02FF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7.Механизм реализации программы.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6A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80" o:spid="_x0000_s1075" style="position:absolute;left:0;text-align:left;z-index:251705344;visibility:visible" from="302.55pt,42pt" to="353.5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"/>
        </w:pict>
      </w:r>
      <w:r w:rsidRPr="007C06A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9" o:spid="_x0000_s1074" style="position:absolute;left:0;text-align:left;flip:x;z-index:251704320;visibility:visible" from="166.05pt,42pt" to="220.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"/>
        </w:pict>
      </w:r>
      <w:r w:rsidRPr="007C06A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Поле 60" o:spid="_x0000_s1035" type="#_x0000_t202" style="position:absolute;left:0;text-align:left;margin-left:172.8pt;margin-top:11.8pt;width:187.5pt;height:30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" fillcolor="window" strokeweight=".5pt">
            <v:textbox>
              <w:txbxContent>
                <w:p w:rsidR="00B5222B" w:rsidRDefault="00B5222B" w:rsidP="00035F5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Деятельность агрошколы</w:t>
                  </w:r>
                </w:p>
                <w:p w:rsidR="00B5222B" w:rsidRDefault="00B5222B" w:rsidP="00035F51">
                  <w:pPr>
                    <w:jc w:val="center"/>
                  </w:pPr>
                </w:p>
              </w:txbxContent>
            </v:textbox>
          </v:shape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3" o:spid="_x0000_s1036" type="#_x0000_t202" style="position:absolute;left:0;text-align:left;margin-left:224.55pt;margin-top:15pt;width:270.75pt;height:32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" fillcolor="window" strokeweight=".5pt">
            <v:textbox>
              <w:txbxContent>
                <w:p w:rsidR="00B5222B" w:rsidRPr="00225059" w:rsidRDefault="00B5222B" w:rsidP="00035F5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Внеучебная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деятельность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2" o:spid="_x0000_s1037" type="#_x0000_t202" style="position:absolute;left:0;text-align:left;margin-left:-9.45pt;margin-top:15pt;width:196.5pt;height:32.2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" fillcolor="window" strokeweight=".5pt">
            <v:textbox>
              <w:txbxContent>
                <w:p w:rsidR="00B5222B" w:rsidRPr="00225059" w:rsidRDefault="00B5222B" w:rsidP="00035F5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059">
                    <w:rPr>
                      <w:sz w:val="28"/>
                      <w:szCs w:val="28"/>
                    </w:rPr>
                    <w:t>Учебная деятельность</w:t>
                  </w:r>
                </w:p>
              </w:txbxContent>
            </v:textbox>
          </v:shape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8" o:spid="_x0000_s1073" style="position:absolute;left:0;text-align:left;z-index:251713536;visibility:visible" from="448.8pt,14.75pt" to="449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7" o:spid="_x0000_s1072" style="position:absolute;left:0;text-align:left;z-index:251712512;visibility:visible" from="325.05pt,14.75pt" to="325.0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6" o:spid="_x0000_s1071" style="position:absolute;left:0;text-align:left;flip:x;z-index:251711488;visibility:visible" from="198.3pt,14.7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1" o:spid="_x0000_s1070" style="position:absolute;left:0;text-align:left;z-index:251706368;visibility:visible;mso-width-relative:margin" from="52.05pt,14.75pt" to="52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4" o:spid="_x0000_s1038" type="#_x0000_t202" style="position:absolute;left:0;text-align:left;margin-left:-9.45pt;margin-top:6.25pt;width:111.75pt;height:78.7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" fillcolor="window" strokeweight=".5pt">
            <v:textbox>
              <w:txbxContent>
                <w:p w:rsidR="00B5222B" w:rsidRDefault="00B5222B" w:rsidP="00035F51">
                  <w:r>
                    <w:t xml:space="preserve">Включение </w:t>
                  </w:r>
                  <w:proofErr w:type="spellStart"/>
                  <w:r>
                    <w:t>агрокомпонента</w:t>
                  </w:r>
                  <w:proofErr w:type="spellEnd"/>
                  <w:r>
                    <w:t xml:space="preserve"> в содержание учебных предметов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1" o:spid="_x0000_s1039" type="#_x0000_t202" style="position:absolute;left:0;text-align:left;margin-left:115.05pt;margin-top:13pt;width:114pt;height:41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" fillcolor="window" strokeweight=".5pt">
            <v:textbox>
              <w:txbxContent>
                <w:p w:rsidR="00B5222B" w:rsidRPr="00225059" w:rsidRDefault="00B5222B" w:rsidP="00035F51">
                  <w:pPr>
                    <w:jc w:val="center"/>
                  </w:pPr>
                  <w:r w:rsidRPr="00225059">
                    <w:rPr>
                      <w:rFonts w:eastAsia="Calibri"/>
                    </w:rPr>
                    <w:t>проект</w:t>
                  </w:r>
                  <w:proofErr w:type="gramStart"/>
                  <w:r w:rsidRPr="00225059">
                    <w:rPr>
                      <w:rFonts w:eastAsia="Calibri"/>
                    </w:rPr>
                    <w:t>«Ш</w:t>
                  </w:r>
                  <w:proofErr w:type="gramEnd"/>
                  <w:r w:rsidRPr="00225059">
                    <w:rPr>
                      <w:rFonts w:eastAsia="Calibri"/>
                    </w:rPr>
                    <w:t>кольное пчеловодство»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3" o:spid="_x0000_s1040" type="#_x0000_t202" style="position:absolute;left:0;text-align:left;margin-left:247.8pt;margin-top:13pt;width:132pt;height:10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" fillcolor="window" strokeweight=".5pt">
            <v:textbox>
              <w:txbxContent>
                <w:p w:rsidR="00B5222B" w:rsidRPr="00225059" w:rsidRDefault="00B5222B" w:rsidP="00035F51">
                  <w:pPr>
                    <w:jc w:val="both"/>
                    <w:rPr>
                      <w:b/>
                    </w:rPr>
                  </w:pPr>
                  <w:r w:rsidRPr="00225059">
                    <w:rPr>
                      <w:rFonts w:eastAsia="Calibri"/>
                    </w:rPr>
                    <w:t xml:space="preserve">проект питомника </w:t>
                  </w:r>
                  <w:r w:rsidRPr="00225059">
                    <w:t>ягодных, лекарственных, декоративных многолетних  культур</w:t>
                  </w:r>
                  <w:r w:rsidRPr="00225059">
                    <w:rPr>
                      <w:b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«</w:t>
                  </w:r>
                  <w:proofErr w:type="spellStart"/>
                  <w:r>
                    <w:rPr>
                      <w:rFonts w:eastAsia="Calibri"/>
                    </w:rPr>
                    <w:t>Унугэс</w:t>
                  </w:r>
                  <w:proofErr w:type="spellEnd"/>
                  <w:r>
                    <w:rPr>
                      <w:rFonts w:eastAsia="Calibri"/>
                    </w:rPr>
                    <w:t>»</w:t>
                  </w:r>
                </w:p>
                <w:p w:rsidR="00B5222B" w:rsidRDefault="00B5222B" w:rsidP="00035F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7" o:spid="_x0000_s1041" type="#_x0000_t202" style="position:absolute;left:0;text-align:left;margin-left:405.3pt;margin-top:13pt;width:100.5pt;height:64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" fillcolor="window" strokeweight=".5pt">
            <v:textbox>
              <w:txbxContent>
                <w:p w:rsidR="00B5222B" w:rsidRPr="00225059" w:rsidRDefault="00B5222B" w:rsidP="00035F51">
                  <w:pPr>
                    <w:jc w:val="center"/>
                  </w:pPr>
                  <w:r w:rsidRPr="00225059">
                    <w:t>Разведение скороспелых видов с/х животных</w:t>
                  </w:r>
                </w:p>
              </w:txbxContent>
            </v:textbox>
          </v:shape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9" o:spid="_x0000_s1069" style="position:absolute;left:0;text-align:left;z-index:251714560;visibility:visible" from="166.05pt,21.7pt" to="166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7" o:spid="_x0000_s1068" style="position:absolute;left:0;text-align:left;z-index:251722752;visibility:visible" from="52.05pt,19.95pt" to="52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2" o:spid="_x0000_s1042" type="#_x0000_t202" style="position:absolute;left:0;text-align:left;margin-left:115.05pt;margin-top:2.7pt;width:113.25pt;height:78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" fillcolor="window" strokeweight=".5pt">
            <v:textbox>
              <w:txbxContent>
                <w:p w:rsidR="00B5222B" w:rsidRPr="00597EF4" w:rsidRDefault="00B5222B" w:rsidP="00035F51">
                  <w:pPr>
                    <w:jc w:val="center"/>
                  </w:pPr>
                  <w:r w:rsidRPr="00597EF4">
                    <w:rPr>
                      <w:rFonts w:eastAsia="Calibri"/>
                    </w:rPr>
                    <w:t>проект для учащихся на</w:t>
                  </w:r>
                  <w:r>
                    <w:rPr>
                      <w:rFonts w:eastAsia="Calibri"/>
                    </w:rPr>
                    <w:t>чальных классов «Цветочная поляна</w:t>
                  </w:r>
                  <w:r w:rsidRPr="00597EF4">
                    <w:rPr>
                      <w:rFonts w:eastAsia="Calibri"/>
                    </w:rPr>
                    <w:t>»;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3" o:spid="_x0000_s1067" style="position:absolute;left:0;text-align:left;z-index:251718656;visibility:visible" from="449.55pt,12.45pt" to="449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96" o:spid="_x0000_s1043" type="#_x0000_t202" style="position:absolute;left:0;text-align:left;margin-left:-9.45pt;margin-top:9.35pt;width:111.75pt;height:73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" fillcolor="window" strokeweight=".5pt">
            <v:textbox>
              <w:txbxContent>
                <w:p w:rsidR="00B5222B" w:rsidRDefault="00B5222B" w:rsidP="00035F51">
                  <w:r>
                    <w:t>Проектная деятельность «Цветочная лужайка»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4" o:spid="_x0000_s1066" style="position:absolute;left:0;text-align:left;z-index:251719680;visibility:visible" from="449.55pt,27.45pt" to="449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9" o:spid="_x0000_s1044" type="#_x0000_t202" style="position:absolute;left:0;text-align:left;margin-left:405.3pt;margin-top:1.2pt;width:100.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" fillcolor="window" strokeweight=".5pt">
            <v:textbox>
              <w:txbxContent>
                <w:p w:rsidR="00B5222B" w:rsidRPr="00597EF4" w:rsidRDefault="00B5222B" w:rsidP="00035F51">
                  <w:r w:rsidRPr="00597EF4">
                    <w:t>Птицеводство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1" o:spid="_x0000_s1065" style="position:absolute;left:0;text-align:left;flip:y;z-index:251716608;visibility:visible;mso-height-relative:margin" from="325.05pt,17.45pt" to="325.0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4" o:spid="_x0000_s1045" type="#_x0000_t202" style="position:absolute;left:0;text-align:left;margin-left:247.8pt;margin-top:14.75pt;width:132pt;height:42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" fillcolor="window" strokeweight=".5pt">
            <v:textbox>
              <w:txbxContent>
                <w:p w:rsidR="00B5222B" w:rsidRPr="00597EF4" w:rsidRDefault="00B5222B" w:rsidP="00035F51">
                  <w:r w:rsidRPr="00597EF4">
                    <w:rPr>
                      <w:rFonts w:eastAsia="Calibri"/>
                    </w:rPr>
                    <w:t>бизнес-проект на базе пришкольного участка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0" o:spid="_x0000_s1046" type="#_x0000_t202" style="position:absolute;left:0;text-align:left;margin-left:405.3pt;margin-top:15.5pt;width:100.5pt;height:25.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" fillcolor="window" strokeweight=".5pt">
            <v:textbox>
              <w:txbxContent>
                <w:p w:rsidR="00B5222B" w:rsidRPr="00597EF4" w:rsidRDefault="00B5222B" w:rsidP="00035F51">
                  <w:r w:rsidRPr="00597EF4">
                    <w:t>Свиноводство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0" o:spid="_x0000_s1064" style="position:absolute;left:0;text-align:left;z-index:251715584;visibility:visible;mso-width-relative:margin;mso-height-relative:margin" from="170.55pt,17.75pt" to="171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RMCQIAAM8DAAAOAAAAZHJzL2Uyb0RvYy54bWysU82O0zAQviPxDpbvNGmX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1" o:spid="_x0000_s1047" type="#_x0000_t202" style="position:absolute;left:0;text-align:left;margin-left:405.3pt;margin-top:27.9pt;width:100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" fillcolor="window" strokeweight=".5pt">
            <v:textbox>
              <w:txbxContent>
                <w:p w:rsidR="00B5222B" w:rsidRPr="00597EF4" w:rsidRDefault="00B5222B" w:rsidP="00035F51">
                  <w:r w:rsidRPr="00597EF4">
                    <w:t>Кролиководство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5" o:spid="_x0000_s1063" style="position:absolute;left:0;text-align:left;z-index:251720704;visibility:visible;mso-width-relative:margin;mso-height-relative:margin" from="453.3pt,9.9pt" to="453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92" o:spid="_x0000_s1062" style="position:absolute;left:0;text-align:left;z-index:251717632;visibility:visible" from="325.05pt,21.9pt" to="325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6" o:spid="_x0000_s1048" type="#_x0000_t202" style="position:absolute;left:0;text-align:left;margin-left:118.05pt;margin-top:9.9pt;width:113.25pt;height:42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" fillcolor="window" strokeweight=".5pt">
            <v:textbox>
              <w:txbxContent>
                <w:p w:rsidR="00B5222B" w:rsidRPr="00597EF4" w:rsidRDefault="00B5222B" w:rsidP="00035F51">
                  <w:pPr>
                    <w:jc w:val="center"/>
                  </w:pPr>
                  <w:r w:rsidRPr="00597EF4">
                    <w:rPr>
                      <w:rFonts w:eastAsia="Calibri"/>
                    </w:rPr>
                    <w:t>проект «Удачная упаковка»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2" o:spid="_x0000_s1061" style="position:absolute;left:0;text-align:left;z-index:251707392;visibility:visible;mso-width-relative:margin;mso-height-relative:margin" from="51.3pt,3.15pt" to="51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MqCQIAAMwDAAAOAAAAZHJzL2Uyb0RvYy54bWysU82O0zAQviPxDpbvNGlR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"/>
        </w:pic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5" o:spid="_x0000_s1049" type="#_x0000_t202" style="position:absolute;left:0;text-align:left;margin-left:-9.45pt;margin-top:21.7pt;width:111.75pt;height:66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" fillcolor="window" strokeweight=".5pt">
            <v:textbox>
              <w:txbxContent>
                <w:p w:rsidR="00B5222B" w:rsidRDefault="00B5222B" w:rsidP="00035F51">
                  <w:r>
                    <w:t xml:space="preserve">Факультатив «Основы пчеловодства»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B5222B" w:rsidRDefault="00B5222B" w:rsidP="00035F51">
                  <w:r>
                    <w:t xml:space="preserve">5-6 </w:t>
                  </w:r>
                  <w:proofErr w:type="gramStart"/>
                  <w:r>
                    <w:t>классах</w:t>
                  </w:r>
                  <w:proofErr w:type="gramEnd"/>
                </w:p>
              </w:txbxContent>
            </v:textbox>
          </v:shape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65" o:spid="_x0000_s1050" type="#_x0000_t202" style="position:absolute;left:0;text-align:left;margin-left:244.05pt;margin-top:6.65pt;width:135.75pt;height:66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" fillcolor="window" strokeweight=".5pt">
            <v:textbox>
              <w:txbxContent>
                <w:p w:rsidR="00B5222B" w:rsidRPr="00597EF4" w:rsidRDefault="00B5222B" w:rsidP="00035F51">
                  <w:pPr>
                    <w:jc w:val="center"/>
                  </w:pPr>
                  <w:r w:rsidRPr="00597EF4">
                    <w:rPr>
                      <w:rFonts w:eastAsia="Calibri"/>
                    </w:rPr>
                    <w:t>проект летнего проектно-исследовательского лагеря «</w:t>
                  </w:r>
                  <w:proofErr w:type="spellStart"/>
                  <w:r w:rsidRPr="00597EF4">
                    <w:rPr>
                      <w:rFonts w:eastAsia="Calibri"/>
                    </w:rPr>
                    <w:t>Экотропа</w:t>
                  </w:r>
                  <w:proofErr w:type="spellEnd"/>
                  <w:r w:rsidRPr="00597EF4">
                    <w:rPr>
                      <w:rFonts w:eastAsia="Calibri"/>
                    </w:rPr>
                    <w:t>»</w:t>
                  </w:r>
                </w:p>
              </w:txbxContent>
            </v:textbox>
          </v:shape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3" o:spid="_x0000_s1060" style="position:absolute;left:0;text-align:left;z-index:251708416;visibility:visible;mso-height-relative:margin" from="52.05pt,22.9pt" to="52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6" o:spid="_x0000_s1051" type="#_x0000_t202" style="position:absolute;left:0;text-align:left;margin-left:-9.45pt;margin-top:8.5pt;width:111.75pt;height:97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" fillcolor="window" strokeweight=".5pt">
            <v:textbox>
              <w:txbxContent>
                <w:p w:rsidR="00B5222B" w:rsidRDefault="00B5222B" w:rsidP="00035F51">
                  <w:r>
                    <w:t>Элективные курсы «Экология» и</w:t>
                  </w:r>
                </w:p>
                <w:p w:rsidR="00B5222B" w:rsidRDefault="00B5222B" w:rsidP="00035F51">
                  <w:r>
                    <w:t>«Туризм и краеведение» в 7классе</w:t>
                  </w:r>
                </w:p>
                <w:p w:rsidR="00B5222B" w:rsidRDefault="00B5222B" w:rsidP="00035F51"/>
              </w:txbxContent>
            </v:textbox>
          </v:shape>
        </w:pic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4" o:spid="_x0000_s1059" style="position:absolute;left:0;text-align:left;z-index:251709440;visibility:visible" from="52.05pt,19.9pt" to="52.0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7" o:spid="_x0000_s1052" type="#_x0000_t202" style="position:absolute;left:0;text-align:left;margin-left:-9.45pt;margin-top:16.4pt;width:165pt;height:53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" fillcolor="window" strokeweight=".5pt">
            <v:textbox>
              <w:txbxContent>
                <w:p w:rsidR="00B5222B" w:rsidRDefault="00B5222B" w:rsidP="00035F51">
                  <w:r>
                    <w:t>Элективные курсы «Основы экономики», «Основы агрономии» в 8-9 классах.</w:t>
                  </w:r>
                </w:p>
              </w:txbxContent>
            </v:textbox>
          </v:shape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5" o:spid="_x0000_s1058" style="position:absolute;left:0;text-align:left;z-index:251710464;visibility:visible" from="52.05pt,20.1pt" to="52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"/>
        </w:pict>
      </w:r>
    </w:p>
    <w:p w:rsidR="00035F51" w:rsidRPr="00035F51" w:rsidRDefault="007C06A5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Поле 78" o:spid="_x0000_s1053" type="#_x0000_t202" style="position:absolute;left:0;text-align:left;margin-left:-9.45pt;margin-top:13.65pt;width:165pt;height:16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" fillcolor="window" strokeweight=".5pt">
            <v:textbox>
              <w:txbxContent>
                <w:p w:rsidR="00B5222B" w:rsidRDefault="00B5222B" w:rsidP="00035F51">
                  <w:proofErr w:type="spellStart"/>
                  <w:r>
                    <w:t>Агропрофиль</w:t>
                  </w:r>
                  <w:proofErr w:type="spellEnd"/>
                  <w:r>
                    <w:t xml:space="preserve"> в 10-11 классах с профильным изучением предметов:</w:t>
                  </w:r>
                </w:p>
                <w:p w:rsidR="00B5222B" w:rsidRDefault="00B5222B" w:rsidP="00035F51">
                  <w:r>
                    <w:t xml:space="preserve">-биология, </w:t>
                  </w:r>
                </w:p>
                <w:p w:rsidR="00B5222B" w:rsidRDefault="00B5222B" w:rsidP="00035F51">
                  <w:r>
                    <w:t>-химия,</w:t>
                  </w:r>
                </w:p>
                <w:p w:rsidR="00B5222B" w:rsidRDefault="00B5222B" w:rsidP="00035F51">
                  <w:r>
                    <w:t xml:space="preserve">- </w:t>
                  </w:r>
                  <w:proofErr w:type="spellStart"/>
                  <w:r>
                    <w:t>агротехнология</w:t>
                  </w:r>
                  <w:proofErr w:type="spellEnd"/>
                  <w:r>
                    <w:t xml:space="preserve">, </w:t>
                  </w:r>
                </w:p>
                <w:p w:rsidR="00B5222B" w:rsidRDefault="00B5222B" w:rsidP="00035F51">
                  <w:r>
                    <w:t>-экономика.</w:t>
                  </w:r>
                </w:p>
              </w:txbxContent>
            </v:textbox>
          </v:shape>
        </w:pic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F51" w:rsidRPr="00035F51" w:rsidRDefault="00035F51" w:rsidP="00035F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F51" w:rsidRPr="00035F51" w:rsidRDefault="00035F51" w:rsidP="00035F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Учебная деятельность</w:t>
      </w: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факультативов, элективных курсов, профильных предметов и включения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агрокомпонента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учебные предметы. Для этой цели разработаны рабочие программы по курсам: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«Цветочная лужайка»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«Основы пчеловодства» в 5-6 классах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«Экология» в 7классе 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«Туризм и краеведение» в 7классе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«Основы экономики» в 8-9 классах.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«Основы агрономии» в 8-9 классах.</w:t>
      </w:r>
    </w:p>
    <w:p w:rsidR="00035F51" w:rsidRPr="007C02FF" w:rsidRDefault="00035F51" w:rsidP="00BA545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Агропрофиль</w:t>
      </w:r>
      <w:proofErr w:type="spellEnd"/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 с профильным изучением предметов:</w:t>
      </w:r>
    </w:p>
    <w:p w:rsidR="00035F51" w:rsidRPr="007C02FF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-биология, </w:t>
      </w:r>
    </w:p>
    <w:p w:rsidR="00035F51" w:rsidRPr="007C02FF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-химия,</w:t>
      </w:r>
    </w:p>
    <w:p w:rsidR="00035F51" w:rsidRPr="007C02FF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агротехнология</w:t>
      </w:r>
      <w:proofErr w:type="spellEnd"/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35F51" w:rsidRPr="007C02FF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-экономика.</w:t>
      </w:r>
    </w:p>
    <w:p w:rsidR="00035F51" w:rsidRPr="00035F51" w:rsidRDefault="00035F51" w:rsidP="00035F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локальный акт «Положение о рабочих программах» одним из пунктов требования внесен раздел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Агрокомпонент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предмета».</w:t>
      </w:r>
    </w:p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Внеучебная</w:t>
      </w:r>
      <w:proofErr w:type="spellEnd"/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деятельность.</w: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 №1 </w:t>
      </w:r>
      <w:r w:rsidRPr="00035F5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«Школьное пчеловодство как средство развития сельского хозяйства на селе».</w: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проекта: </w: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рациональных педагогических путей для </w:t>
      </w:r>
      <w:r w:rsidRPr="00035F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привлечения школьников к проблемам развития сельского хозяйства через пчеловодство в условиях агрошколы.</w:t>
      </w:r>
    </w:p>
    <w:p w:rsidR="00035F51" w:rsidRPr="00035F51" w:rsidRDefault="00035F51" w:rsidP="00035F51">
      <w:pPr>
        <w:tabs>
          <w:tab w:val="left" w:pos="360"/>
          <w:tab w:val="left" w:pos="90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Задачи проекта</w:t>
      </w:r>
      <w:r w:rsidRPr="00035F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35F51" w:rsidRPr="00035F51" w:rsidRDefault="00035F51" w:rsidP="00BA545F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рабочей программы по пчеловодству</w:t>
      </w:r>
    </w:p>
    <w:p w:rsidR="00035F51" w:rsidRPr="00035F51" w:rsidRDefault="00035F51" w:rsidP="00BA545F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Дать знания по биологии пчел, их разведению и содержанию.</w:t>
      </w:r>
    </w:p>
    <w:p w:rsidR="00035F51" w:rsidRPr="00035F51" w:rsidRDefault="00035F51" w:rsidP="00BA545F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 школьников интерес к пчеловодству.</w:t>
      </w:r>
    </w:p>
    <w:p w:rsidR="00035F51" w:rsidRPr="00035F51" w:rsidRDefault="00035F51" w:rsidP="00BA545F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развитию самостоятельности в формировании навыков в работе с пчелами.</w:t>
      </w:r>
    </w:p>
    <w:p w:rsidR="00035F51" w:rsidRPr="00035F51" w:rsidRDefault="00035F51" w:rsidP="00BA545F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любовь к природе.</w:t>
      </w:r>
    </w:p>
    <w:p w:rsidR="00035F51" w:rsidRPr="00035F51" w:rsidRDefault="00035F51" w:rsidP="00BA545F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Помочь в профессиональном самоопределении подростков</w: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Моделирование и организация на базе учебно-производственного комплекса школы действующего хозрасчетного предприятия по реализации и переработке продуктов </w:t>
      </w:r>
      <w:proofErr w:type="gramStart"/>
      <w:r w:rsidRPr="00035F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пчеловодства</w:t>
      </w:r>
      <w:proofErr w:type="gramEnd"/>
      <w:r w:rsidRPr="00035F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в котором, при организации образовательного процесса, учащиеся будут не просто учиться создавать продукт, но и перерабатывать и реализовывать.</w:t>
      </w:r>
    </w:p>
    <w:p w:rsidR="00035F51" w:rsidRPr="00035F51" w:rsidRDefault="00035F51" w:rsidP="00035F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и этапы реализации проекта:</w:t>
      </w:r>
    </w:p>
    <w:p w:rsidR="00035F51" w:rsidRPr="00035F51" w:rsidRDefault="006E0313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рассчитан на 2017-2022</w:t>
      </w:r>
      <w:r w:rsidR="00035F51"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г.г.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Первый этап – подготовительный – </w:t>
      </w:r>
      <w:r w:rsidRPr="00035F5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2015-16 учебный год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существующих педагогических практик школ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разработка рабочей программы по пчеловодству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апробация и внедрение  идеи проекта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поиск социальных партнеров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бизнес-плана по производству и реализации продуктов пчеловодства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и принятие нормативных и правовых распределительных актов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закупка оборудования для развития пчеловодства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Второй этап - основной </w:t>
      </w:r>
    </w:p>
    <w:p w:rsidR="00035F51" w:rsidRPr="00035F51" w:rsidRDefault="006E0313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  2016 - 2022</w:t>
      </w:r>
      <w:r w:rsidR="00035F51"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годы)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элективного курса «Пчеловодство» в учебный план;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участие в очном  конкурсном отборе общеобразовательных организаций  агротехнологического профиля, получение статуса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агропрофилированной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школы; 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базы для практической деятельности по школьному пчеловодству;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мониторинг реализации программы развития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 совершенствование действий программы;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сопровождение работы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035F5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Третий этап – завершающий</w:t>
      </w:r>
    </w:p>
    <w:p w:rsidR="00035F51" w:rsidRPr="00035F51" w:rsidRDefault="006E0313" w:rsidP="00035F5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="00035F51"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D32A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035F51"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учебный год</w:t>
      </w:r>
    </w:p>
    <w:p w:rsidR="00035F51" w:rsidRPr="00035F51" w:rsidRDefault="00035F51" w:rsidP="00035F5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анализ внедрения программы «Школьное пчеловодство» </w:t>
      </w:r>
    </w:p>
    <w:p w:rsidR="00035F51" w:rsidRPr="00035F51" w:rsidRDefault="00035F51" w:rsidP="00035F51">
      <w:pPr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систематизация  и обобщение достигнутых результатов</w:t>
      </w:r>
    </w:p>
    <w:p w:rsidR="00035F51" w:rsidRPr="00035F51" w:rsidRDefault="00301CEF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проектом: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Корректировка программы осуществляется педагогическим советом школы, органами  государственно-общественного управления: Управляющим советом, попечительским советом.</w:t>
      </w: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реализацией программы осуществляется директором и заместителями директора школы.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Контроль над реализацией программы осуществляет Учредитель.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Механизм реализации проекта: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ежегодное формирование документов: комплексно-целевых программ, плана работы на год, локальных актов, ежегодного анализа и корректировки.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 №2       «</w:t>
      </w: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Цветочная лужайка».</w:t>
      </w:r>
    </w:p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проекта: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познанию мира природы,</w:t>
      </w:r>
      <w:r w:rsidR="007C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формами исследовательской деятельности через освоение учащимися начальных классов навыков в цветоводстве и пчеловодстве.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проекта:</w:t>
      </w:r>
    </w:p>
    <w:p w:rsidR="00035F51" w:rsidRPr="00035F51" w:rsidRDefault="00035F51" w:rsidP="00BA5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учащихся об окружающем мире.</w:t>
      </w:r>
    </w:p>
    <w:p w:rsidR="00035F51" w:rsidRPr="00035F51" w:rsidRDefault="00035F51" w:rsidP="00BA54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эмоционального опыта детей через положительные переживания от результатов своего труда.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Формирование простейших экологических понятий и навыков у учащихся.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учащихся положительной мотивации к общественно-полезной деятельности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первичных навыков по цветоводству и пчеловодству. 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Обучение основам исследовательской работы.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проекта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года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этапы</w:t>
      </w: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35F51" w:rsidRPr="00035F51" w:rsidRDefault="00035F51" w:rsidP="00BA5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E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2016 года.</w:t>
      </w:r>
    </w:p>
    <w:p w:rsidR="00035F51" w:rsidRPr="00035F51" w:rsidRDefault="00035F51" w:rsidP="00BA5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–</w:t>
      </w:r>
      <w:r w:rsidR="006E0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2016 года по август 2019</w:t>
      </w:r>
      <w:proofErr w:type="gramEnd"/>
    </w:p>
    <w:p w:rsidR="00035F51" w:rsidRPr="00035F51" w:rsidRDefault="00035F51" w:rsidP="00BA545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– сентябрь 2019 года 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Механизм реализации проекта: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 посадки цветов, кустарников;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оформления композиций центральных клумб;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«родительский кустик»;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дикорастущих цветов на территории  пришкольного участка.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многолетних и однолетних цветов;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дизайн – проекта оформления пришкольной территории с использованием разнообразных сортов цветов,  с учетом их биологических и экологических особенностей, агротехникой возделывания;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посевного материала, наблюдение за посевами, выращивание рассады;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и мониторинг за посевами.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3 - 4 годы обучения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медоносных растений (цветов и кустарников);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литературы  о пользе  меда на здоровье человека;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и мониторинг медоносных растений;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пчеловодства.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F" w:rsidRDefault="001D32AF" w:rsidP="00035F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32AF" w:rsidRDefault="001D32AF" w:rsidP="00035F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32AF" w:rsidRDefault="001D32AF" w:rsidP="00035F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02FF" w:rsidRDefault="007C02FF" w:rsidP="00035F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 №3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«УНУГЭС». Питомник ягодных, лекарственных, декоративных многолетних  культур </w:t>
      </w:r>
      <w:proofErr w:type="spell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Джикимдинской</w:t>
      </w:r>
      <w:proofErr w:type="spell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имени </w:t>
      </w:r>
      <w:proofErr w:type="spell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Софр.П.Данилова</w:t>
      </w:r>
      <w:proofErr w:type="spell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Горного улуса.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проекта: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компетентностей учащихся, то есть способности применять полученные знания и умения на практике в растениеводстве.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проекта: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анализ для определения направлений проекта.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концепцию проекта.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механизмы реализации проекта.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финансовый расчет проекта.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Механизм реализации.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деятельности питомника:</w:t>
      </w: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агротехнических компетентностей, способствующих социальной адаптивности выпускников в условиях рыночной экономики в сельской местности.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питомника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систему, включающую образовательный, воспитательный и социокультурный компоненты.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Образовательный компонент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 теоретической и практической части.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Теоретическая часть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включение в учебную деятельность образовательных курсов:</w:t>
      </w:r>
    </w:p>
    <w:p w:rsidR="00035F51" w:rsidRPr="00035F51" w:rsidRDefault="00035F51" w:rsidP="00BA545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основам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растениеводства, </w:t>
      </w:r>
    </w:p>
    <w:p w:rsidR="00035F51" w:rsidRPr="00035F51" w:rsidRDefault="00035F51" w:rsidP="00BA545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 рыночной экономики, </w:t>
      </w:r>
    </w:p>
    <w:p w:rsidR="00035F51" w:rsidRPr="00035F51" w:rsidRDefault="00035F51" w:rsidP="00BA545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фитотерапии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фитодизайна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ландшафтного дизайна, </w:t>
      </w:r>
    </w:p>
    <w:p w:rsidR="00035F51" w:rsidRPr="00035F51" w:rsidRDefault="00035F51" w:rsidP="00BA545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экологии и природопользования,</w:t>
      </w:r>
    </w:p>
    <w:p w:rsidR="00035F51" w:rsidRPr="00035F51" w:rsidRDefault="00035F51" w:rsidP="00BA545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исследовательской работы учащихся.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Практическая часть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практические работы:</w:t>
      </w:r>
    </w:p>
    <w:p w:rsidR="00035F51" w:rsidRPr="00035F51" w:rsidRDefault="00035F51" w:rsidP="00BA545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посадочного материала,</w:t>
      </w:r>
    </w:p>
    <w:p w:rsidR="00035F51" w:rsidRPr="00035F51" w:rsidRDefault="00035F51" w:rsidP="00BA545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посадочным материалом,</w:t>
      </w:r>
    </w:p>
    <w:p w:rsidR="00035F51" w:rsidRPr="00035F51" w:rsidRDefault="00035F51" w:rsidP="00BA545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практической реализации части посадочного материала,</w:t>
      </w:r>
    </w:p>
    <w:p w:rsidR="00035F51" w:rsidRPr="00035F51" w:rsidRDefault="00035F51" w:rsidP="00BA545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посева и ухода за культурами, </w:t>
      </w:r>
    </w:p>
    <w:p w:rsidR="00035F51" w:rsidRPr="00035F51" w:rsidRDefault="00035F51" w:rsidP="00BA545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реализации полученного урожая.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Воспитательный компонент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основывается на воспитании любви к родной земле, воспитании трудолюбия, чувства хозяина на селе, бережного отношения к родной земле.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Социокультурный компонент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оказание образовательных услуг взрослому населению, организацию тематических семинаров на уровне улуса и Республики на базе питомника. Кроме этого намечена система взаимодействия с социальными партнерами в разных областях взаимопомощи:</w:t>
      </w:r>
    </w:p>
    <w:p w:rsidR="00035F51" w:rsidRPr="00035F51" w:rsidRDefault="00035F51" w:rsidP="00BA545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Ботанический сад г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кутска осуществляет научно-методическое сопровождение реализации проекта и оказывает практико-ориентированную помощь в организации работ.</w:t>
      </w:r>
    </w:p>
    <w:p w:rsidR="00035F51" w:rsidRPr="00035F51" w:rsidRDefault="00035F51" w:rsidP="00BA545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Мытахский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наслег», Управление сельского хозяйства МР «Горный улус» оказывают материально-техническое содействие питомнику. </w:t>
      </w:r>
    </w:p>
    <w:p w:rsidR="00035F51" w:rsidRPr="00035F51" w:rsidRDefault="00035F51" w:rsidP="00BA545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сетевого взаимодействия осуществляется с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Рассолодинской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Мегино-Кангаласского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и образовательными  учреждениями Горного улуса. </w:t>
      </w:r>
    </w:p>
    <w:p w:rsidR="00035F51" w:rsidRPr="00035F51" w:rsidRDefault="00035F51" w:rsidP="00BA545F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по реализации продукции являются СХПК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дошкольные образовательные учреждения и ОУ улуса, Реабилитационный центр, Дом-интернат для престарелых и инвалидов с.Бердигестях, Аптечный пункт №39.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№4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Бизнес-площадка «Пришкольный участок «</w:t>
      </w:r>
      <w:proofErr w:type="spell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Унугэс</w:t>
      </w:r>
      <w:proofErr w:type="spell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– основа формирования </w:t>
      </w:r>
      <w:proofErr w:type="gram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бизнес-навыков</w:t>
      </w:r>
      <w:proofErr w:type="gram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МБОУ «</w:t>
      </w:r>
      <w:proofErr w:type="spell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Джикимдинская</w:t>
      </w:r>
      <w:proofErr w:type="spell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имени </w:t>
      </w:r>
      <w:proofErr w:type="spell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Софр.П.Данилова</w:t>
      </w:r>
      <w:proofErr w:type="spell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 проекта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Выращивание и реализация рассады учащимися с целью получения прибыли.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проекта:</w:t>
      </w:r>
    </w:p>
    <w:p w:rsidR="00035F51" w:rsidRPr="00035F51" w:rsidRDefault="00035F51" w:rsidP="00BA545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учащимся агротехнологические навыки по выращиванию рассадного материала.</w:t>
      </w:r>
    </w:p>
    <w:p w:rsidR="00035F51" w:rsidRPr="00035F51" w:rsidRDefault="00035F51" w:rsidP="00BA545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базы пришкольного участка для обучения учащихся  овощеводству в конкретных природных условиях.</w:t>
      </w:r>
    </w:p>
    <w:p w:rsidR="00035F51" w:rsidRPr="00035F51" w:rsidRDefault="00035F51" w:rsidP="00BA545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основам предпринимательства.</w:t>
      </w:r>
    </w:p>
    <w:p w:rsidR="00035F51" w:rsidRPr="00035F51" w:rsidRDefault="00035F51" w:rsidP="00BA545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Выращивание рассадного материала цветочных однолетних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овощных, декоративных и ягодных культур для продажи населению и учреждениям. </w:t>
      </w:r>
    </w:p>
    <w:p w:rsidR="00035F51" w:rsidRPr="00035F51" w:rsidRDefault="00035F51" w:rsidP="00BA545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источника дополнительного дохода для учащихся и школы через реализацию рассады с целью получения прибыли.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проекта «Бизнес-площадка»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рассадного материала для продажи является перспективным и востребованным бизнесом. Основным преимуществом данного бизнеса можно отнести его высокую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рентабельность, поскольку стоимость саженцев значительно превышает стоимость семян, а на инвентарь и оборудование придется потратиться всего один раз. К тому же если   располагать собственным участком, то затраты вообще сводятся к минимуму. Еще одним преимуществом является то, что рассада востребована каждый год и проблем со сбытом, как правило, не возникает.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минусам в организации выращивания и продажи рассадного материала является сезонный характер ведения бизнеса - весна и начало лета, осень.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Желающих приобрести качественную рассаду много. Такое положение дел дает хорошие предпосылки для реализации выращенного рассадного материала. Поэтому застоя в бизнесе по причине отсутствия сбыта продукции, не предвидится, а с учетом минимальных затрат идея по выращиванию и продажи рассадного материала дает положительный баланс для развития данного вида бизнеса.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направлен на формирование мотивац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у у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школы с целью воспитания трудолюбия, предприимчивости и ответственности с развитием качеств и задатков предпринимателя, способного к успешной профессиональной самореализации.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проекта состоит в  том,  чтобы вырастить здоровые крепкие растения с последующей реализацией их населению и различным учреждениям с целью получения прибыли.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 значимость проекта заключается в подготовке к самостоятельной жизни в условиях рыночной экономики, умения применять знания на практике, получение новых знаний и умений, научиться искать, анализировать и составлять бизнес-план. На основе полученных результатов открывается возможность начать свое дело и реально зарабатывать деньги в условиях села.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будут жители с.Дикимдя и с.Бердигестях, а также учреждения – администрация наслега, детский сад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Чуораанчык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магазины и другие. Произведенную продукцию будем реализовать в основном самостоятельно во время весенних и осенних ярмаро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Производственный план.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участок занимает 1,5 га площади, из них производственный отдел на выращивание рассады 0,05 га. В производственном отделе будут построены специальные парники для выращивания рассады. В них будут выращиваться  рассада капусты и однолетних цветов. Рассада огурцов, томатов и перцев будет выращиваться на базе школы.  В школьной мастерской мальчики своими силами изготовили деревянные ящики размером 50см*60 см.</w:t>
      </w:r>
    </w:p>
    <w:p w:rsid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F" w:rsidRPr="00035F51" w:rsidRDefault="001D32AF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2B" w:rsidRDefault="00B5222B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22B" w:rsidRDefault="00B5222B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строительство дополнительных парников и рассадных ящиков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35F51" w:rsidRPr="00035F51" w:rsidTr="00035F51"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материалов</w:t>
            </w:r>
          </w:p>
        </w:tc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1.Пиломатериалы 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парники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рассадные ящики</w:t>
            </w:r>
          </w:p>
        </w:tc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 м3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 м3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м3=6000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035F51" w:rsidRPr="00035F51" w:rsidTr="00035F51"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2.Рубероид</w:t>
            </w:r>
          </w:p>
        </w:tc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рулон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35F51" w:rsidRPr="00035F51" w:rsidTr="00035F51"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Парниковая пленка</w:t>
            </w:r>
          </w:p>
        </w:tc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35F51" w:rsidRPr="00035F51" w:rsidTr="00035F51"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скобы для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35F51" w:rsidRPr="00035F51" w:rsidTr="00035F51"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семян для выращивания рассады играет огромную роль. Рассадный материал  для продажи должен выращиваться только из сортовых семян, поэтому семена будем закупать из специализированных магазинов.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покупку семян и удобрений:</w:t>
      </w:r>
    </w:p>
    <w:tbl>
      <w:tblPr>
        <w:tblStyle w:val="a3"/>
        <w:tblW w:w="0" w:type="auto"/>
        <w:tblLook w:val="04A0"/>
      </w:tblPr>
      <w:tblGrid>
        <w:gridCol w:w="522"/>
        <w:gridCol w:w="2818"/>
        <w:gridCol w:w="1633"/>
        <w:gridCol w:w="1354"/>
        <w:gridCol w:w="1725"/>
        <w:gridCol w:w="1519"/>
      </w:tblGrid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пакетов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 в одном пакете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пакета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цветы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35F51" w:rsidRPr="00035F51" w:rsidTr="00035F51">
        <w:tc>
          <w:tcPr>
            <w:tcW w:w="52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3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Примерный расчет прибыли от продаж: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нашей работы будет получение прибыли и удовлетворения спроса населения.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методикой для проведения экономических расчетов будет анализ стоимости аналогичной продукции у конкурентов</w:t>
      </w:r>
      <w:r w:rsidR="0030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конкурентов на аналогичный товар своя цена, то 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будем снижать свою цену. Практика показывает, что на некоторые группы товаров, есть смысл делать незначительную цену, что при хорошей продаже принесет больше прибыли.</w:t>
      </w:r>
    </w:p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расчет стоимости рассады: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саженцев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одного саженца в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proofErr w:type="spellEnd"/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в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цветы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30000.00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95500.00</w:t>
            </w:r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расчет стоимости декоративных и ягодных культур.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культур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саженцев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одного саженца в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в руб.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(акация)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Луковицы Лилии 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рисков бизнеса: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непрорастания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семян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того, что часть рассады погибнет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того, что не весь рассадный материал удастся реализовать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Первичные затраты: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парники, рассадные ящики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руб.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удобрения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Ожидаемая прибыль: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доход от рассадного материала овощных и цветочных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Чистый доход от рассадного материала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ягодных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первичные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риска – 15%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14325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77675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35F51" w:rsidRPr="00035F51" w:rsidRDefault="00035F51" w:rsidP="00035F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выращивания продукции начинает приносить прибыль с мая месяца. Кроме экономической целесообразности, организация выращивания продукции на базе школы имеет большое образовательное значение. Учащиеся получают знания по организации производства, маркетингу, экономике, технологии производства, а также обучаются менеджменту. Каждый класс отвечает за выращивание отдельного вида рассадного материала и за его реализацию. Из полученной прибыли учащимся, участвовавшим в реализации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выделится 30 % . Это обеспечит заинтересованность детей в получении качественной рассады.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этот проект Бизнес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лощадка», мы надеемся, что формирование у школьников первичных навыков ведения бизнеса позволит им, закончив школу, более подготовленными вступить в самостоятельную жизнь, быть увереннее в выборе профессии, работе на производстве, в бизнес – компаниях или начале собственного бизнеса в сельской местности.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такие школьные бизнес-проекты будут работать в других сельских школах, то, возможно, их выпускники будут первыми клиентами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бизнес-инкубатора. При высокой миграции молодежи в город создание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бизнес-инкубатора уже давно диктуется временем. Более того, создание таких структур поддерживается на правительственном уровне. Имея возможность самореализации в сельской местности, молодежь не будет с завистью смотреть на столицу и покидать родные места, а на своей малой родине, получив соответствующее образование, работая на селе, будет создавать такое качество жизни, которым она будет гордиться.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2AF" w:rsidRDefault="001D32AF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13" w:rsidRDefault="006E0313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13" w:rsidRDefault="006E0313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313" w:rsidRDefault="006E0313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 №5</w:t>
      </w:r>
    </w:p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тропа «Таинственный язык родной природы».</w:t>
      </w:r>
    </w:p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проекта: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экологической тропы «Таинственный язык родной природы» на базе сезонного стационарного лагеря в местности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Эбэ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Мытахского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 Горного улуса.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проекта:</w:t>
      </w:r>
    </w:p>
    <w:p w:rsidR="00035F51" w:rsidRPr="00035F51" w:rsidRDefault="00035F51" w:rsidP="00BA5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биологических и географических ресурсов местности «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Эбэ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прилежащих к нему территорий.</w:t>
      </w:r>
    </w:p>
    <w:p w:rsidR="00035F51" w:rsidRPr="00035F51" w:rsidRDefault="00035F51" w:rsidP="00BA5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маршрутов для пеших биологических и географических экспедиций.</w:t>
      </w:r>
    </w:p>
    <w:p w:rsidR="00035F51" w:rsidRPr="00035F51" w:rsidRDefault="00035F51" w:rsidP="00BA5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карты маршрутов.</w:t>
      </w:r>
    </w:p>
    <w:p w:rsidR="00035F51" w:rsidRPr="00035F51" w:rsidRDefault="00035F51" w:rsidP="00BA5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объектов исследований.</w:t>
      </w:r>
    </w:p>
    <w:p w:rsidR="00035F51" w:rsidRPr="00035F51" w:rsidRDefault="00035F51" w:rsidP="00BA5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полевых географических и биологических лабораторий.</w:t>
      </w:r>
    </w:p>
    <w:p w:rsidR="00035F51" w:rsidRPr="00035F51" w:rsidRDefault="00035F51" w:rsidP="00BA5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исследовательской работы.</w:t>
      </w:r>
    </w:p>
    <w:p w:rsidR="00035F51" w:rsidRPr="00035F51" w:rsidRDefault="00035F51" w:rsidP="00035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человека понятие Родина связано с родной природой. Озера и голубые реки, зеленые луга и вековая тайга - все это с детства знакомые картины природы знакомого края  сливаются у нас в единый образ Родины. И чувство ответственности за свою страну равняется к чувству ответственности за ее природу: беречь природу, ее богатства, красоту и неповторимость - значит беречь свой дом, свой край, свою Родину. 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не может не интересоваться животным и растительным миром своей малой родины. Человек должен стремиться познать тайны родной природы, её ландшафта, экосистемы в целом. Должен использовать информацию на её благо.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Идея проекта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участники лагеря делятся на две исследовательские группы: географическую и биологическую – и ведут полевые лабораторные работы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группы изучают один этап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экотропы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Ведут полевые лабораторные наблюдения по своим направлениям. В конце дня группы обсуждают и подводят итоги одного исследовательского дня. Далее эти материалы послужат для дальнейшего использования в учебное время.</w:t>
      </w: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экотропы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по природным объектам по круговому маршруту.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Механизмы реализации проекта.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3402"/>
        <w:gridCol w:w="3402"/>
      </w:tblGrid>
      <w:tr w:rsidR="00035F51" w:rsidRPr="00035F51" w:rsidTr="00035F51">
        <w:tc>
          <w:tcPr>
            <w:tcW w:w="1384" w:type="dxa"/>
            <w:vMerge w:val="restart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  <w:tc>
          <w:tcPr>
            <w:tcW w:w="2126" w:type="dxa"/>
            <w:vMerge w:val="restart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экотропы</w:t>
            </w:r>
            <w:proofErr w:type="spellEnd"/>
          </w:p>
        </w:tc>
        <w:tc>
          <w:tcPr>
            <w:tcW w:w="6804" w:type="dxa"/>
            <w:gridSpan w:val="2"/>
          </w:tcPr>
          <w:p w:rsidR="00035F51" w:rsidRPr="00035F51" w:rsidRDefault="00035F51" w:rsidP="00035F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наблюдения</w:t>
            </w:r>
          </w:p>
        </w:tc>
      </w:tr>
      <w:tr w:rsidR="00035F51" w:rsidRPr="00035F51" w:rsidTr="00035F51">
        <w:tc>
          <w:tcPr>
            <w:tcW w:w="1384" w:type="dxa"/>
            <w:vMerge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направление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направление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</w:t>
            </w:r>
          </w:p>
        </w:tc>
        <w:tc>
          <w:tcPr>
            <w:tcW w:w="8930" w:type="dxa"/>
            <w:gridSpan w:val="3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тропы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2-4-й дни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Речка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Матта</w:t>
            </w:r>
            <w:proofErr w:type="spellEnd"/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русла, берегов, ландшафта.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речки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бассейна, берегов, ландшафта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озера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Уолбаах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булгунньа5а («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ЭмэЬэ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хайя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термокарстового ландшафта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березняка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Речные заторы «сын»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природного явления.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Гнездование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утиных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 «Мотой5он»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явление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Уруйэлэр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Биоценоз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кочковых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местностей.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день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Тарын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подземного источника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бассейна ручья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10-й 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 «Мотой5он маара»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болотистых мест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болота.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Кыртас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природного явления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кыртас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соснового бора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Уечэр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бассейна, берегов, ландшафта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лиственничного леса. Муравейники.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природного явления. Полировка камней.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смешанного леса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травы местности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компасом. Создание простейшей карты местности.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местности.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ландшафта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алаас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Кустарниковая флора. Ночная фауна.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17-й</w:t>
            </w:r>
          </w:p>
        </w:tc>
        <w:tc>
          <w:tcPr>
            <w:tcW w:w="212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Уолбаах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ландшафта на одной местности</w:t>
            </w:r>
          </w:p>
        </w:tc>
        <w:tc>
          <w:tcPr>
            <w:tcW w:w="3402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цветковых растений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18-19-й</w:t>
            </w:r>
          </w:p>
        </w:tc>
        <w:tc>
          <w:tcPr>
            <w:tcW w:w="8930" w:type="dxa"/>
            <w:gridSpan w:val="3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данных, полученных во время экспедиции по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экотропе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5F51" w:rsidRPr="00035F51" w:rsidTr="00035F51">
        <w:tc>
          <w:tcPr>
            <w:tcW w:w="138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20-й</w:t>
            </w:r>
          </w:p>
        </w:tc>
        <w:tc>
          <w:tcPr>
            <w:tcW w:w="8930" w:type="dxa"/>
            <w:gridSpan w:val="3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сезона</w:t>
            </w:r>
          </w:p>
        </w:tc>
      </w:tr>
    </w:tbl>
    <w:p w:rsidR="00035F51" w:rsidRPr="00035F51" w:rsidRDefault="00035F51" w:rsidP="00035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занятости подростков.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мотивации к исследовательской работе.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Экологическое воспитание учащихся.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Сбор качественного материала по естественным наукам.</w:t>
      </w:r>
    </w:p>
    <w:p w:rsidR="00301CEF" w:rsidRDefault="00301CEF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Перспектива развития проекта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1.Если проект удастся, его можно проводить несколько раз в год, с целью изучения окружающего мира в разные сезоны.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базе этого проекта можно открыть постоянную исследовательскую школу учащихся.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3.Маршрут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экотропы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корректировать исходя из целей новых сезонов.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№6</w:t>
      </w:r>
    </w:p>
    <w:p w:rsidR="00035F51" w:rsidRPr="00035F51" w:rsidRDefault="00035F51" w:rsidP="0003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Удачная упаковка – половина успеха! (</w:t>
      </w:r>
      <w:proofErr w:type="gramStart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Оригинальные</w:t>
      </w:r>
      <w:proofErr w:type="gramEnd"/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этикетка и дизайн упаковок для школьного мёда)</w:t>
      </w:r>
    </w:p>
    <w:p w:rsidR="00035F51" w:rsidRPr="00035F51" w:rsidRDefault="00035F51" w:rsidP="0003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оформление привлекательной этикетки и упаковок мёда для успешной реализации полученной продукции пчеловодства.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tabs>
          <w:tab w:val="left" w:pos="708"/>
          <w:tab w:val="left" w:pos="1416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 требованиями, предъявляемыми к этикеткам мёда.</w:t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существующими этикетками мёда.</w:t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собственного дизайна этикеток школьного мёда.</w:t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оригинальных дизайнов упаковок.</w:t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 по изготовлению этикеток и упаковок для мёда в школе.</w:t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оригинальных этикеток и упаковок для школьного мёда.</w:t>
      </w:r>
    </w:p>
    <w:p w:rsidR="00035F51" w:rsidRPr="00035F51" w:rsidRDefault="00035F51" w:rsidP="00BA545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сметы затрат на изготовление этикеток и упаковок для мёда.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из нас любят мёд и не только в виде лекарства. Среднегодовое потребление мёда в развитых странах достигает 1,5 кг на душу населения. Каждый из нас был бы </w:t>
      </w:r>
      <w:proofErr w:type="gramStart"/>
      <w:r w:rsidRPr="0003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</w:t>
      </w:r>
      <w:proofErr w:type="gramEnd"/>
      <w:r w:rsidRPr="0003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порадовать семью экологически чистым и собственноручно собранным вкуснейшим мёдом.</w:t>
      </w:r>
    </w:p>
    <w:p w:rsidR="00035F51" w:rsidRPr="00035F51" w:rsidRDefault="00035F51" w:rsidP="00035F5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Пчеловодство - это очень интересное занятие, потенциально прибыльный бизнес, но самое главное, мы получаем собственный мёд гарантированно высокого качества. Кроме этого пчеловодство дает </w:t>
      </w:r>
      <w:proofErr w:type="gramStart"/>
      <w:r w:rsidRPr="0003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</w:t>
      </w:r>
      <w:proofErr w:type="gramEnd"/>
      <w:r w:rsidRPr="00035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применения  творческих задумок в самых разных направления от кулинарии до дизайна.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полученные данные, мы решили разработать  свою этикетку и три вида упаковок.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этикеток мы исходили из правил, предъявляемых к этикеткам мёда: </w:t>
      </w:r>
    </w:p>
    <w:p w:rsidR="00035F51" w:rsidRPr="00035F51" w:rsidRDefault="00035F51" w:rsidP="00BA54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посуде </w:t>
      </w:r>
      <w:r w:rsidRPr="00035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розничной продажи необходимо наклеивать ярлык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обозначением веса чистого мёда, сорта мёда (липовый, кипрейный, гречишный, цветочный, т. п.), а также места происхождения его и года сбора.</w:t>
      </w:r>
    </w:p>
    <w:p w:rsidR="00035F51" w:rsidRPr="00035F51" w:rsidRDefault="00035F51" w:rsidP="00BA54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Меды по происхождению делят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цветочные, падевые и смешанные.</w:t>
      </w:r>
    </w:p>
    <w:p w:rsidR="00035F51" w:rsidRPr="00035F51" w:rsidRDefault="00035F51" w:rsidP="00BA545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признак указывает республику, край или область, где произрастают медоносные растения.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красивее этикетка, оригинальнее упаковка, тем продукт становится привлекательным для потенциального покупателя. Люди покупают мёд в нескольких целях:</w:t>
      </w:r>
    </w:p>
    <w:p w:rsidR="00035F51" w:rsidRPr="00035F51" w:rsidRDefault="00035F51" w:rsidP="00BA545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кулинарии,</w:t>
      </w:r>
    </w:p>
    <w:p w:rsidR="00035F51" w:rsidRPr="00035F51" w:rsidRDefault="00035F51" w:rsidP="00BA545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лекарственное средство,</w:t>
      </w:r>
    </w:p>
    <w:p w:rsidR="00035F51" w:rsidRPr="00035F51" w:rsidRDefault="00035F51" w:rsidP="00BA545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косметическое средство.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можем предложить мёд  в подарочной упаковке. Приятно подарить знакомому банку мёда со своей пасеки с собственной наклейкой, это будет и вкусный и полезный и эстетически приятный подарок.</w:t>
      </w:r>
    </w:p>
    <w:p w:rsidR="00035F51" w:rsidRPr="00035F51" w:rsidRDefault="00035F51" w:rsidP="007C02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3.Механизмы реализации проекта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 нашей местности преобладает разнотравье: в основном, клевер, шиповник, ива, кипрей, валериана, малина и другие луговые цветы, - наш мёд можно назвать  цветочный, сорт луговой.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Луговой мёд</w:t>
      </w: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добывается из нектара луговых цветов (одуванчик, ракитник, тимьян, дикая герань, клевер, кипрей и т.д.). Цвет мёда —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золотисто-жёлтого до тёмно-коричневого. Имеет приятный ярко выраженный аромат и хороший вкус. Отличается высокими питательными и лечебными качествами. Оказывает противомикробное действие. Если в мёде преобладает нектар одуванчика — тогда он более насыщенного жёлтого цвета. Этот мёд обладает смягчающим, противовоспалительным и болеутоляющим действием.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этикетку нашего мёда мы включаем следующие данные: Мёд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Мытахский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цветочный, сорт луговой, место происхождения – </w:t>
      </w:r>
      <w:proofErr w:type="spell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Мытахский</w:t>
      </w:r>
      <w:proofErr w:type="spell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 Горного улуса Республики Саха (Якутия), дата сбора и упаковывания, вес продукта. 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 продукта планируем представить в четырех категориях: 100г., 200г., 500г., 1кг.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 упаковки  будут представлены на рынке в виде привлекательных коробочек, баночек.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 предлагаем ввести три вида упаковок:</w:t>
      </w:r>
    </w:p>
    <w:p w:rsidR="00035F51" w:rsidRPr="00035F51" w:rsidRDefault="00035F51" w:rsidP="00BA545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форма – в пластиковых контейнерах по 100, 200, 500 грамм и 1 кг.</w:t>
      </w:r>
    </w:p>
    <w:p w:rsidR="00035F51" w:rsidRPr="00035F51" w:rsidRDefault="00035F51" w:rsidP="00BA545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Подарочные формы – в стеклянных баночках в 200 г. и в упаковочной коробке.</w:t>
      </w:r>
    </w:p>
    <w:p w:rsidR="00035F51" w:rsidRPr="00035F51" w:rsidRDefault="00035F51" w:rsidP="00BA545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Эксклюзивные формы – в керамических горшочках, изготовленных в школьной мастерской.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форма предполагает минимальные затраты на тару. Подарочные  формы кроме стеклянной баночки, имеют дизайнерские коробочки. Они стоят дороже. Самые дорогие по стоимости – эксклюзивные формы  в виде керамических бочонков. В этом учебном году школа купила  один гончарный круг и одну муфельную печь, поэтому появилась необходимая база для работы с керамикой.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подарочным и эксклюзивным упаковкам </w:t>
      </w:r>
      <w:proofErr w:type="gramStart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</w:t>
      </w:r>
      <w:proofErr w:type="gramEnd"/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маленькие книжечки с полезными советами по косметологии, по использованию меда в народной медицине, а также содержащими кулинарные рецепты с использованием мёда.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Ожидаемый результат.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Привлекательная этикетка и оригинальная упаковка помогут реализовать про</w:t>
      </w:r>
      <w:r w:rsidR="001D32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 пчеловодства нашей школы.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Перспективы проекта.</w:t>
      </w: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Планируем работу с другими продуктами пчеловодства, такими как прополис, перга, воск, и использовать их наряду с мёдом в целебных и косметических целях. Для этого тоже нужны будут свои оригинальные упаковки.</w:t>
      </w:r>
    </w:p>
    <w:p w:rsidR="006E0313" w:rsidRDefault="006E0313" w:rsidP="00301CE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Проект креативных модулей</w:t>
      </w: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Утум</w:t>
      </w:r>
      <w:proofErr w:type="spellEnd"/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 проекта:</w:t>
      </w:r>
    </w:p>
    <w:p w:rsidR="001D32AF" w:rsidRPr="001D32AF" w:rsidRDefault="001D32AF" w:rsidP="00BA545F">
      <w:pPr>
        <w:pStyle w:val="a7"/>
        <w:numPr>
          <w:ilvl w:val="0"/>
          <w:numId w:val="29"/>
        </w:numPr>
        <w:jc w:val="both"/>
        <w:rPr>
          <w:rFonts w:eastAsia="Calibri"/>
        </w:rPr>
      </w:pPr>
      <w:r w:rsidRPr="001D32AF">
        <w:rPr>
          <w:rFonts w:eastAsia="Calibri"/>
          <w:bCs/>
        </w:rPr>
        <w:t>Проект обеспечивает духовно – нравственное, гражданско – патриотическое воспитание детей и подростков путем развития творческих способностей, формирует ценностное отношение к духовному наследию народных писателей республики Семена, Софрона Даниловых.</w:t>
      </w:r>
    </w:p>
    <w:p w:rsidR="001D32AF" w:rsidRPr="001D32AF" w:rsidRDefault="001D32AF" w:rsidP="00BA545F">
      <w:pPr>
        <w:pStyle w:val="a7"/>
        <w:numPr>
          <w:ilvl w:val="0"/>
          <w:numId w:val="29"/>
        </w:numPr>
        <w:jc w:val="both"/>
        <w:rPr>
          <w:rFonts w:eastAsia="Calibri"/>
        </w:rPr>
      </w:pPr>
      <w:r w:rsidRPr="001D32AF">
        <w:rPr>
          <w:rFonts w:eastAsia="Calibri"/>
          <w:bCs/>
        </w:rPr>
        <w:t>Развитие и формирование любви к чтению художественной литературы, к литературному творчеству является крайне актуальной и новой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Новизна проекта:</w:t>
      </w:r>
    </w:p>
    <w:p w:rsidR="001D32AF" w:rsidRPr="001D32AF" w:rsidRDefault="001D32AF" w:rsidP="00BA545F">
      <w:pPr>
        <w:pStyle w:val="a7"/>
        <w:numPr>
          <w:ilvl w:val="0"/>
          <w:numId w:val="30"/>
        </w:numPr>
        <w:ind w:left="709" w:hanging="283"/>
        <w:jc w:val="both"/>
        <w:rPr>
          <w:rFonts w:eastAsia="Calibri"/>
        </w:rPr>
      </w:pPr>
      <w:r w:rsidRPr="001D32AF">
        <w:rPr>
          <w:rFonts w:eastAsia="Calibri"/>
          <w:bCs/>
        </w:rPr>
        <w:t xml:space="preserve">2017 год является юбилейным годом. Народному поэту Якутии Семену Данилову исполняется 100 лет, народному писателю Якутии </w:t>
      </w:r>
      <w:proofErr w:type="spellStart"/>
      <w:r w:rsidRPr="001D32AF">
        <w:rPr>
          <w:rFonts w:eastAsia="Calibri"/>
          <w:bCs/>
        </w:rPr>
        <w:t>Софрону</w:t>
      </w:r>
      <w:proofErr w:type="spellEnd"/>
      <w:r w:rsidRPr="001D32AF">
        <w:rPr>
          <w:rFonts w:eastAsia="Calibri"/>
          <w:bCs/>
        </w:rPr>
        <w:t xml:space="preserve"> Данилову 95.</w:t>
      </w:r>
    </w:p>
    <w:p w:rsidR="001D32AF" w:rsidRPr="001D32AF" w:rsidRDefault="001D32AF" w:rsidP="00BA545F">
      <w:pPr>
        <w:pStyle w:val="a7"/>
        <w:numPr>
          <w:ilvl w:val="0"/>
          <w:numId w:val="30"/>
        </w:numPr>
        <w:ind w:left="709" w:hanging="283"/>
        <w:jc w:val="both"/>
        <w:rPr>
          <w:rFonts w:eastAsia="Calibri"/>
        </w:rPr>
      </w:pPr>
      <w:r w:rsidRPr="001D32AF">
        <w:rPr>
          <w:rFonts w:eastAsia="Calibri"/>
          <w:bCs/>
        </w:rPr>
        <w:t xml:space="preserve">На основе имеющихся в школе и наслеге традиций, используя социально-культурную базу </w:t>
      </w:r>
      <w:proofErr w:type="gramStart"/>
      <w:r w:rsidRPr="001D32AF">
        <w:rPr>
          <w:rFonts w:eastAsia="Calibri"/>
          <w:bCs/>
        </w:rPr>
        <w:t>наслега</w:t>
      </w:r>
      <w:proofErr w:type="gramEnd"/>
      <w:r w:rsidRPr="001D32AF">
        <w:rPr>
          <w:rFonts w:eastAsia="Calibri"/>
          <w:bCs/>
        </w:rPr>
        <w:t xml:space="preserve"> создаем новый системный креативный модульный проект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Цель проекта:</w:t>
      </w:r>
    </w:p>
    <w:p w:rsidR="001D32AF" w:rsidRPr="001D32AF" w:rsidRDefault="001D32AF" w:rsidP="00BA545F">
      <w:pPr>
        <w:pStyle w:val="a7"/>
        <w:numPr>
          <w:ilvl w:val="0"/>
          <w:numId w:val="31"/>
        </w:numPr>
        <w:ind w:left="709" w:hanging="283"/>
        <w:jc w:val="both"/>
        <w:rPr>
          <w:rFonts w:eastAsia="Calibri"/>
        </w:rPr>
      </w:pPr>
      <w:r w:rsidRPr="001D32AF">
        <w:rPr>
          <w:rFonts w:eastAsia="Calibri"/>
          <w:bCs/>
        </w:rPr>
        <w:t>Формирование ценностного отношения к духовному наследию народных писателей республики Семена, Софрона Даниловых через реализацию творческих способностей учащихся в креативных модулях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проекта:</w:t>
      </w:r>
    </w:p>
    <w:p w:rsidR="001D32AF" w:rsidRPr="001D32AF" w:rsidRDefault="001D32AF" w:rsidP="00BA5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Мотивировать детей и подростков к чтению художественной литературы;</w:t>
      </w:r>
    </w:p>
    <w:p w:rsidR="001D32AF" w:rsidRPr="001D32AF" w:rsidRDefault="001D32AF" w:rsidP="00BA5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воспитать культуру сопричастного чтения художественных произведений;</w:t>
      </w:r>
    </w:p>
    <w:p w:rsidR="001D32AF" w:rsidRPr="001D32AF" w:rsidRDefault="001D32AF" w:rsidP="00BA5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повысить интерес к изучению жизни, творческой и общественной деятельности народных писателей братьев Даниловых;</w:t>
      </w:r>
    </w:p>
    <w:p w:rsidR="001D32AF" w:rsidRPr="001D32AF" w:rsidRDefault="001D32AF" w:rsidP="00BA5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формировать положительное отношение к различным видам творчества;</w:t>
      </w:r>
    </w:p>
    <w:p w:rsidR="001D32AF" w:rsidRPr="001D32AF" w:rsidRDefault="001D32AF" w:rsidP="00BA545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развить креативные способности учащихся на основе духовного наследия народных писателей Семена, Софрона Даниловых.</w:t>
      </w:r>
    </w:p>
    <w:p w:rsidR="001D32AF" w:rsidRDefault="001D32AF" w:rsidP="001D32AF">
      <w:pPr>
        <w:pStyle w:val="a7"/>
        <w:jc w:val="both"/>
        <w:rPr>
          <w:rFonts w:eastAsia="Calibri"/>
          <w:bCs/>
        </w:rPr>
      </w:pPr>
    </w:p>
    <w:p w:rsidR="001D32AF" w:rsidRPr="001D32AF" w:rsidRDefault="001D32AF" w:rsidP="001D32A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Целевая группа: Учащиеся 1 – 11 классов МБОУ «Джикимдинская СОШ им. </w:t>
      </w: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Софр</w:t>
      </w:r>
      <w:proofErr w:type="spell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 Данилова»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проекта:</w:t>
      </w:r>
    </w:p>
    <w:p w:rsidR="001D32AF" w:rsidRPr="001D32AF" w:rsidRDefault="001D32AF" w:rsidP="00BA545F">
      <w:pPr>
        <w:pStyle w:val="a7"/>
        <w:numPr>
          <w:ilvl w:val="0"/>
          <w:numId w:val="31"/>
        </w:numPr>
        <w:ind w:left="709" w:hanging="283"/>
        <w:jc w:val="both"/>
        <w:rPr>
          <w:rFonts w:eastAsia="Calibri"/>
        </w:rPr>
      </w:pPr>
      <w:r w:rsidRPr="001D32AF">
        <w:rPr>
          <w:rFonts w:eastAsia="Calibri"/>
          <w:bCs/>
        </w:rPr>
        <w:t>Проект «</w:t>
      </w:r>
      <w:proofErr w:type="spellStart"/>
      <w:r w:rsidRPr="001D32AF">
        <w:rPr>
          <w:rFonts w:eastAsia="Calibri"/>
          <w:bCs/>
        </w:rPr>
        <w:t>Утум</w:t>
      </w:r>
      <w:proofErr w:type="spellEnd"/>
      <w:r w:rsidRPr="001D32AF">
        <w:rPr>
          <w:rFonts w:eastAsia="Calibri"/>
          <w:bCs/>
        </w:rPr>
        <w:t xml:space="preserve">» направлен на формирование ценностного отношения к духовному наследию народных писателей республики Семена, Софрона Даниловых на основе имеющихся в школе и наслеге традиций, используя социально-культурную базу </w:t>
      </w:r>
      <w:proofErr w:type="gramStart"/>
      <w:r w:rsidRPr="001D32AF">
        <w:rPr>
          <w:rFonts w:eastAsia="Calibri"/>
          <w:bCs/>
        </w:rPr>
        <w:t>наслега</w:t>
      </w:r>
      <w:proofErr w:type="gramEnd"/>
      <w:r w:rsidRPr="001D32AF">
        <w:rPr>
          <w:rFonts w:eastAsia="Calibri"/>
          <w:bCs/>
        </w:rPr>
        <w:t xml:space="preserve">  создаем  новый системный креативный  модульный проект</w:t>
      </w: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Проект рассчитан на 1 учебный год</w:t>
      </w: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Анализ условий</w:t>
      </w:r>
    </w:p>
    <w:p w:rsidR="001D32AF" w:rsidRPr="001D32AF" w:rsidRDefault="001D32AF" w:rsidP="00BA545F">
      <w:pPr>
        <w:pStyle w:val="a7"/>
        <w:numPr>
          <w:ilvl w:val="0"/>
          <w:numId w:val="31"/>
        </w:numPr>
        <w:ind w:left="709" w:hanging="283"/>
        <w:jc w:val="both"/>
        <w:rPr>
          <w:rFonts w:eastAsia="Calibri"/>
        </w:rPr>
      </w:pPr>
      <w:r w:rsidRPr="001D32AF">
        <w:rPr>
          <w:rFonts w:eastAsia="Calibri"/>
          <w:bCs/>
        </w:rPr>
        <w:t>В школе и наслеге существуют традиции:</w:t>
      </w:r>
    </w:p>
    <w:p w:rsidR="001D32AF" w:rsidRPr="001D32AF" w:rsidRDefault="001D32AF" w:rsidP="00BA5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традиционные </w:t>
      </w: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Даниловские</w:t>
      </w:r>
      <w:proofErr w:type="spell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 НПК;</w:t>
      </w:r>
    </w:p>
    <w:p w:rsidR="001D32AF" w:rsidRPr="001D32AF" w:rsidRDefault="001D32AF" w:rsidP="00BA5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Традиционные </w:t>
      </w: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Даниловские</w:t>
      </w:r>
      <w:proofErr w:type="spell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 чтения;</w:t>
      </w:r>
    </w:p>
    <w:p w:rsidR="001D32AF" w:rsidRPr="001D32AF" w:rsidRDefault="001D32AF" w:rsidP="00BA5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Работает кружок литературного творчества «</w:t>
      </w: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Кыымчаан</w:t>
      </w:r>
      <w:proofErr w:type="spell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1D32AF" w:rsidRPr="001D32AF" w:rsidRDefault="001D32AF" w:rsidP="00BA54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Работает школьная студия «</w:t>
      </w: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Урдэл</w:t>
      </w:r>
      <w:proofErr w:type="spell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Pr="001D32AF" w:rsidRDefault="001D32AF" w:rsidP="00BA545F">
      <w:pPr>
        <w:pStyle w:val="a7"/>
        <w:numPr>
          <w:ilvl w:val="0"/>
          <w:numId w:val="31"/>
        </w:numPr>
        <w:ind w:left="709" w:hanging="283"/>
        <w:jc w:val="both"/>
        <w:rPr>
          <w:rFonts w:eastAsia="Calibri"/>
        </w:rPr>
      </w:pPr>
      <w:proofErr w:type="spellStart"/>
      <w:r w:rsidRPr="001D32AF">
        <w:rPr>
          <w:rFonts w:eastAsia="Calibri"/>
          <w:bCs/>
        </w:rPr>
        <w:t>Мытахский</w:t>
      </w:r>
      <w:proofErr w:type="spellEnd"/>
      <w:r w:rsidRPr="001D32AF">
        <w:rPr>
          <w:rFonts w:eastAsia="Calibri"/>
          <w:bCs/>
        </w:rPr>
        <w:t xml:space="preserve"> музей-галерея</w:t>
      </w:r>
    </w:p>
    <w:p w:rsidR="001D32AF" w:rsidRPr="001D32AF" w:rsidRDefault="001D32AF" w:rsidP="00BA545F">
      <w:pPr>
        <w:pStyle w:val="a7"/>
        <w:numPr>
          <w:ilvl w:val="0"/>
          <w:numId w:val="31"/>
        </w:numPr>
        <w:ind w:left="709" w:hanging="283"/>
        <w:jc w:val="both"/>
        <w:rPr>
          <w:rFonts w:eastAsia="Calibri"/>
        </w:rPr>
      </w:pPr>
      <w:r w:rsidRPr="001D32AF">
        <w:rPr>
          <w:rFonts w:eastAsia="Calibri"/>
          <w:bCs/>
        </w:rPr>
        <w:t>Музейный комплекс «Бор»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Механизм реализации</w:t>
      </w: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  <w:u w:val="single"/>
        </w:rPr>
        <w:t>1. Организационный этап</w:t>
      </w:r>
    </w:p>
    <w:p w:rsidR="001D32AF" w:rsidRPr="001D32AF" w:rsidRDefault="001D32AF" w:rsidP="00BA54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Собрать инициативную группу</w:t>
      </w:r>
    </w:p>
    <w:p w:rsidR="001D32AF" w:rsidRPr="001D32AF" w:rsidRDefault="001D32AF" w:rsidP="00BA54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Разработать проект</w:t>
      </w:r>
    </w:p>
    <w:p w:rsidR="001D32AF" w:rsidRPr="001D32AF" w:rsidRDefault="001D32AF" w:rsidP="00BA545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Защитить проект перед Школьным Управляющим советом</w:t>
      </w:r>
    </w:p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  <w:u w:val="single"/>
        </w:rPr>
        <w:t>2. Кадровое обеспечение</w:t>
      </w:r>
    </w:p>
    <w:p w:rsidR="001D32AF" w:rsidRPr="001D32AF" w:rsidRDefault="001D32AF" w:rsidP="00BA54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Заместитель директора по воспитательной работе;</w:t>
      </w:r>
    </w:p>
    <w:p w:rsidR="001D32AF" w:rsidRPr="001D32AF" w:rsidRDefault="001D32AF" w:rsidP="00BA54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Организатор  детского движения</w:t>
      </w:r>
    </w:p>
    <w:p w:rsidR="001D32AF" w:rsidRPr="001D32AF" w:rsidRDefault="001D32AF" w:rsidP="00BA54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Учителя якутского языка и литературы</w:t>
      </w:r>
    </w:p>
    <w:p w:rsidR="001D32AF" w:rsidRPr="001D32AF" w:rsidRDefault="001D32AF" w:rsidP="00BA54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Педагог – библиотекарь;</w:t>
      </w:r>
    </w:p>
    <w:p w:rsidR="001D32AF" w:rsidRPr="001D32AF" w:rsidRDefault="001D32AF" w:rsidP="00BA545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Классные руководители.</w:t>
      </w:r>
    </w:p>
    <w:p w:rsidR="001D32AF" w:rsidRPr="001D32AF" w:rsidRDefault="001D32AF" w:rsidP="001D3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Программно – методический этап</w:t>
      </w: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32"/>
        <w:gridCol w:w="1560"/>
        <w:gridCol w:w="1553"/>
      </w:tblGrid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- проектирование «Мин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киэн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туттар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биир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дойдулаа5ым»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Модуль 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Тугэннэр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». Конкурс короткометражных фильмов по малым произведениям Софрона Данилова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«Кун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сырдыга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».  Конкурс инсценировок по произведениям Софрона Данилова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«До5оруом,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дуораччы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ыллыахха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классных ансамблей.</w:t>
            </w: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- дебаты по рассказу 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Софр</w:t>
            </w:r>
            <w:proofErr w:type="gram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анилова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Икки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суол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Ырыа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ыллыгынан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». Конкурс семейных дуэтов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proofErr w:type="gram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екламация. Конкурс чтецов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ХоЬооннорум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улгум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соно5осторум»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Модуль – литературное творчество. Выпуск школьного альманаха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Утум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–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Литературная игра по жизни и творчеству Семена и Софрона Даниловых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–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скрининфо</w:t>
            </w:r>
            <w:proofErr w:type="spellEnd"/>
            <w:proofErr w:type="gram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Постоянно действующий литературно-информационный стенд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Утуену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кэрэни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телкелуур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айымньылар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– исследование. </w:t>
            </w:r>
            <w:proofErr w:type="gram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Даниловские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1D32AF" w:rsidRPr="001D32AF" w:rsidTr="006A5171">
        <w:tc>
          <w:tcPr>
            <w:tcW w:w="6232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–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радиомарафон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Саргылаах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санаа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сарданата</w:t>
            </w:r>
            <w:proofErr w:type="spellEnd"/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3" w:type="dxa"/>
          </w:tcPr>
          <w:p w:rsidR="001D32AF" w:rsidRPr="001D32AF" w:rsidRDefault="001D32AF" w:rsidP="001D32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D32AF" w:rsidRPr="001D32AF" w:rsidRDefault="001D32AF" w:rsidP="001D3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Партнеры проекта</w:t>
      </w:r>
    </w:p>
    <w:p w:rsidR="001D32AF" w:rsidRPr="001D32AF" w:rsidRDefault="001D32AF" w:rsidP="00BA545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Мытахского</w:t>
      </w:r>
      <w:proofErr w:type="spell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 xml:space="preserve"> наслега</w:t>
      </w:r>
    </w:p>
    <w:p w:rsidR="001D32AF" w:rsidRPr="001D32AF" w:rsidRDefault="001D32AF" w:rsidP="00BA545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Музей – галерея братьев Даниловых и Афанасия Осипова</w:t>
      </w:r>
    </w:p>
    <w:p w:rsidR="001D32AF" w:rsidRPr="001D32AF" w:rsidRDefault="001D32AF" w:rsidP="00BA545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2AF">
        <w:rPr>
          <w:rFonts w:ascii="Times New Roman" w:eastAsia="Calibri" w:hAnsi="Times New Roman" w:cs="Times New Roman"/>
          <w:bCs/>
          <w:sz w:val="24"/>
          <w:szCs w:val="24"/>
        </w:rPr>
        <w:t>Сельская библиотека</w:t>
      </w:r>
    </w:p>
    <w:p w:rsidR="001D32AF" w:rsidRPr="001D32AF" w:rsidRDefault="001D32AF" w:rsidP="00BA545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Род</w:t>
      </w:r>
      <w:proofErr w:type="gramStart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Pr="001D32AF">
        <w:rPr>
          <w:rFonts w:ascii="Times New Roman" w:eastAsia="Calibri" w:hAnsi="Times New Roman" w:cs="Times New Roman"/>
          <w:bCs/>
          <w:sz w:val="24"/>
          <w:szCs w:val="24"/>
        </w:rPr>
        <w:t>омитет</w:t>
      </w:r>
      <w:proofErr w:type="spellEnd"/>
    </w:p>
    <w:p w:rsidR="001D32AF" w:rsidRPr="001D32AF" w:rsidRDefault="001D32AF" w:rsidP="001D3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 – правовое обеспечение</w:t>
      </w:r>
    </w:p>
    <w:p w:rsidR="001D32AF" w:rsidRPr="001D32AF" w:rsidRDefault="001D32AF" w:rsidP="00BA545F">
      <w:pPr>
        <w:pStyle w:val="a7"/>
        <w:numPr>
          <w:ilvl w:val="0"/>
          <w:numId w:val="32"/>
        </w:numPr>
        <w:rPr>
          <w:rFonts w:eastAsia="Calibri"/>
          <w:bCs/>
        </w:rPr>
      </w:pPr>
      <w:r w:rsidRPr="001D32AF">
        <w:rPr>
          <w:rFonts w:eastAsia="Calibri"/>
          <w:bCs/>
        </w:rPr>
        <w:t>Устав школы</w:t>
      </w:r>
    </w:p>
    <w:p w:rsidR="001D32AF" w:rsidRPr="001D32AF" w:rsidRDefault="001D32AF" w:rsidP="00BA545F">
      <w:pPr>
        <w:pStyle w:val="a7"/>
        <w:numPr>
          <w:ilvl w:val="0"/>
          <w:numId w:val="32"/>
        </w:numPr>
        <w:rPr>
          <w:rFonts w:eastAsia="Calibri"/>
          <w:bCs/>
        </w:rPr>
      </w:pPr>
      <w:r w:rsidRPr="001D32AF">
        <w:rPr>
          <w:rFonts w:eastAsia="Calibri"/>
          <w:bCs/>
        </w:rPr>
        <w:t xml:space="preserve">План воспитательной работы МБОУ «Джикимдинская СОШ им. </w:t>
      </w:r>
      <w:proofErr w:type="spellStart"/>
      <w:r w:rsidRPr="001D32AF">
        <w:rPr>
          <w:rFonts w:eastAsia="Calibri"/>
          <w:bCs/>
        </w:rPr>
        <w:t>Софр</w:t>
      </w:r>
      <w:proofErr w:type="spellEnd"/>
      <w:r w:rsidRPr="001D32AF">
        <w:rPr>
          <w:rFonts w:eastAsia="Calibri"/>
          <w:bCs/>
        </w:rPr>
        <w:t>. П. Данилова»</w:t>
      </w:r>
    </w:p>
    <w:p w:rsidR="001D32AF" w:rsidRPr="001D32AF" w:rsidRDefault="001D32AF" w:rsidP="00BA545F">
      <w:pPr>
        <w:pStyle w:val="a7"/>
        <w:numPr>
          <w:ilvl w:val="0"/>
          <w:numId w:val="32"/>
        </w:numPr>
        <w:rPr>
          <w:rFonts w:eastAsia="Calibri"/>
          <w:bCs/>
        </w:rPr>
      </w:pPr>
      <w:r w:rsidRPr="001D32AF">
        <w:rPr>
          <w:rFonts w:eastAsia="Calibri"/>
          <w:bCs/>
        </w:rPr>
        <w:t xml:space="preserve">Программа развития духовно – нравственного воспитания школьников </w:t>
      </w:r>
      <w:proofErr w:type="spellStart"/>
      <w:r w:rsidRPr="001D32AF">
        <w:rPr>
          <w:rFonts w:eastAsia="Calibri"/>
          <w:bCs/>
        </w:rPr>
        <w:t>Джикимдинской</w:t>
      </w:r>
      <w:proofErr w:type="spellEnd"/>
      <w:r w:rsidRPr="001D32AF">
        <w:rPr>
          <w:rFonts w:eastAsia="Calibri"/>
          <w:bCs/>
        </w:rPr>
        <w:t xml:space="preserve"> СОШ.</w:t>
      </w:r>
    </w:p>
    <w:p w:rsidR="001D32AF" w:rsidRPr="001D32AF" w:rsidRDefault="001D32AF" w:rsidP="001D3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32AF" w:rsidRPr="001D32AF" w:rsidRDefault="001D32AF" w:rsidP="001D3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4D4F" w:rsidRPr="00035F51" w:rsidRDefault="00D84D4F" w:rsidP="00D84D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F51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 проекта</w:t>
      </w:r>
    </w:p>
    <w:p w:rsidR="00D84D4F" w:rsidRPr="00035F51" w:rsidRDefault="00D84D4F" w:rsidP="00BA545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F51">
        <w:rPr>
          <w:rFonts w:ascii="Times New Roman" w:eastAsia="Calibri" w:hAnsi="Times New Roman" w:cs="Times New Roman"/>
          <w:bCs/>
          <w:sz w:val="24"/>
          <w:szCs w:val="24"/>
        </w:rPr>
        <w:t>Мотивация детей и подростков к чтению художественной литературы.</w:t>
      </w:r>
    </w:p>
    <w:p w:rsidR="00D84D4F" w:rsidRPr="00035F51" w:rsidRDefault="00D84D4F" w:rsidP="00BA545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F51">
        <w:rPr>
          <w:rFonts w:ascii="Times New Roman" w:eastAsia="Calibri" w:hAnsi="Times New Roman" w:cs="Times New Roman"/>
          <w:bCs/>
          <w:sz w:val="24"/>
          <w:szCs w:val="24"/>
        </w:rPr>
        <w:t>Овладение культурой сопричастного чтения художественных произведений;</w:t>
      </w:r>
    </w:p>
    <w:p w:rsidR="00D84D4F" w:rsidRPr="00035F51" w:rsidRDefault="00D84D4F" w:rsidP="00BA545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F51">
        <w:rPr>
          <w:rFonts w:ascii="Times New Roman" w:eastAsia="Calibri" w:hAnsi="Times New Roman" w:cs="Times New Roman"/>
          <w:bCs/>
          <w:sz w:val="24"/>
          <w:szCs w:val="24"/>
        </w:rPr>
        <w:t>Повышение интереса к изучению жизни, творческой и общественной деятельности народных писателей братьев Даниловых;</w:t>
      </w:r>
    </w:p>
    <w:p w:rsidR="00D84D4F" w:rsidRPr="00035F51" w:rsidRDefault="00D84D4F" w:rsidP="00BA545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F51">
        <w:rPr>
          <w:rFonts w:ascii="Times New Roman" w:eastAsia="Calibri" w:hAnsi="Times New Roman" w:cs="Times New Roman"/>
          <w:bCs/>
          <w:sz w:val="24"/>
          <w:szCs w:val="24"/>
        </w:rPr>
        <w:t>Формирование положительного отношения к различным видам творчества;</w:t>
      </w:r>
    </w:p>
    <w:p w:rsidR="00D84D4F" w:rsidRPr="00035F51" w:rsidRDefault="00D84D4F" w:rsidP="00BA545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F51">
        <w:rPr>
          <w:rFonts w:ascii="Times New Roman" w:eastAsia="Calibri" w:hAnsi="Times New Roman" w:cs="Times New Roman"/>
          <w:bCs/>
          <w:sz w:val="24"/>
          <w:szCs w:val="24"/>
        </w:rPr>
        <w:t>Развитие креативных способностей учащихся на основе духовного наследия народных писателей Семена, Софрона Даниловых;</w:t>
      </w:r>
    </w:p>
    <w:p w:rsidR="00D84D4F" w:rsidRPr="002B48AF" w:rsidRDefault="00D84D4F" w:rsidP="00BA545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F51">
        <w:rPr>
          <w:rFonts w:ascii="Times New Roman" w:eastAsia="Calibri" w:hAnsi="Times New Roman" w:cs="Times New Roman"/>
          <w:bCs/>
          <w:sz w:val="24"/>
          <w:szCs w:val="24"/>
        </w:rPr>
        <w:t>Формирование у учащихся ценностного отношения к духовному наследию народных писателей республики Семена, Софрона Даниловых.</w:t>
      </w:r>
    </w:p>
    <w:p w:rsidR="00D84D4F" w:rsidRPr="00035F51" w:rsidRDefault="00D84D4F" w:rsidP="006C7AB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035F51" w:rsidRDefault="00D84D4F" w:rsidP="00D84D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035F51" w:rsidRDefault="00D84D4F" w:rsidP="00D84D4F">
      <w:pPr>
        <w:rPr>
          <w:sz w:val="24"/>
          <w:szCs w:val="24"/>
        </w:rPr>
      </w:pPr>
    </w:p>
    <w:p w:rsidR="001D32AF" w:rsidRDefault="001D32AF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F" w:rsidRDefault="001D32AF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F" w:rsidRDefault="001D32AF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F" w:rsidRDefault="001D32AF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13" w:rsidRDefault="006E0313" w:rsidP="001D32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Default="002B6F37" w:rsidP="002B6F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AB0" w:rsidRDefault="006C7AB0" w:rsidP="002B6F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4F" w:rsidRPr="00BE79FA" w:rsidRDefault="00D84D4F" w:rsidP="002B6F37">
      <w:pPr>
        <w:rPr>
          <w:rFonts w:ascii="Times New Roman" w:hAnsi="Times New Roman" w:cs="Times New Roman"/>
          <w:sz w:val="28"/>
          <w:szCs w:val="28"/>
        </w:rPr>
      </w:pPr>
    </w:p>
    <w:p w:rsidR="002B6F37" w:rsidRPr="00B8490D" w:rsidRDefault="002B6F37" w:rsidP="002B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lastRenderedPageBreak/>
        <w:t>ПРОЕКТ:</w:t>
      </w:r>
    </w:p>
    <w:p w:rsidR="002B6F37" w:rsidRPr="00B8490D" w:rsidRDefault="002B6F37" w:rsidP="002B6F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>Образовательное пространство</w:t>
      </w:r>
      <w:r w:rsidRPr="00B8490D">
        <w:rPr>
          <w:rStyle w:val="a9"/>
          <w:rFonts w:ascii="Times New Roman" w:hAnsi="Times New Roman" w:cs="Times New Roman"/>
          <w:sz w:val="24"/>
          <w:szCs w:val="24"/>
        </w:rPr>
        <w:t xml:space="preserve"> – тематико-экспозиционный комплекс </w:t>
      </w:r>
      <w:r w:rsidRPr="00B8490D">
        <w:rPr>
          <w:rFonts w:ascii="Times New Roman" w:hAnsi="Times New Roman" w:cs="Times New Roman"/>
          <w:b/>
          <w:sz w:val="24"/>
          <w:szCs w:val="24"/>
        </w:rPr>
        <w:t xml:space="preserve">«От прошлого к будущему» </w:t>
      </w:r>
    </w:p>
    <w:p w:rsidR="002B6F37" w:rsidRPr="00B8490D" w:rsidRDefault="002B6F37" w:rsidP="002B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 xml:space="preserve">как условие самоопределения учащихся </w:t>
      </w: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F37" w:rsidRPr="00B8490D" w:rsidRDefault="002B6F37" w:rsidP="00BA545F">
      <w:pPr>
        <w:pStyle w:val="a7"/>
        <w:numPr>
          <w:ilvl w:val="0"/>
          <w:numId w:val="33"/>
        </w:numPr>
        <w:spacing w:line="360" w:lineRule="auto"/>
        <w:jc w:val="center"/>
      </w:pPr>
      <w:r w:rsidRPr="00B8490D">
        <w:t>ОБОСНОВАНИЕ ПРОЕКТА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both"/>
      </w:pPr>
      <w:r w:rsidRPr="00B8490D">
        <w:t xml:space="preserve">Основной задачей образовательных учреждений России на сегодня является формирование разносторонне развитой и творческой личности, способной реализовать свой потенциал в динамично меняющихся социально-экономических условиях нашей действительности. Кроме того, сельской общеобразовательной школе, которая является одним из важных составляющих российской системы образования, придается еще большее значение в воспитании подрастающего поколения, как имеющей значительное влияние на формирование всего сельского социума. 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B8490D">
        <w:t xml:space="preserve">В этом плане переход многих сельских школ Республики Саха (Якутия) на новый статус агрошколы придает этим образовательным учреждениям новое направление, ориентированное на воспитание трудолюбивых, инициативных, предприимчивых, любящих природу и свое родное село людей, готовых не только адаптироваться к новым требованиям жизни, но и способных к преобразованию своей жизни, то есть </w:t>
      </w:r>
      <w:r w:rsidRPr="00B8490D">
        <w:rPr>
          <w:color w:val="000000"/>
          <w:shd w:val="clear" w:color="auto" w:fill="F9F9F9"/>
        </w:rPr>
        <w:t>в воспитании чувства хозяина родной земли</w:t>
      </w:r>
      <w:r w:rsidRPr="00B8490D">
        <w:t>.</w:t>
      </w:r>
      <w:proofErr w:type="gramEnd"/>
      <w:r w:rsidRPr="00B8490D">
        <w:t xml:space="preserve"> Введение </w:t>
      </w:r>
      <w:proofErr w:type="spellStart"/>
      <w:r w:rsidRPr="00B8490D">
        <w:t>агропрофилированного</w:t>
      </w:r>
      <w:proofErr w:type="spellEnd"/>
      <w:r w:rsidRPr="00B8490D">
        <w:t xml:space="preserve"> направления даст школьникам сельской местности освоить определенные знания, умения и трудовые навыки аграрного производства, которые позволят молодым людям в будущем </w:t>
      </w:r>
      <w:proofErr w:type="spellStart"/>
      <w:r w:rsidRPr="00B8490D">
        <w:t>самореализовываться</w:t>
      </w:r>
      <w:proofErr w:type="spellEnd"/>
      <w:r w:rsidRPr="00B8490D">
        <w:t xml:space="preserve"> независимо от изменений современных условий. 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both"/>
      </w:pPr>
      <w:r w:rsidRPr="00B8490D">
        <w:t>Жизнь сельского поселения отличается от города численностью населения, особенным укладом жизни, различными традициями, на основе чего складывается определенная специфика социально-экономических и культурно-бытовых условий, что накладывает определенный отпечаток на организацию образовательного процесса в сельских школах. Сельская школа дает ребятам не просто знания, она - воспитывает, формирует культуру поведения, прививает определенные жизненные ценности и традиции, вплоть до культуры питания, и в сельской местности это особенно важно. Немаловажным фактором является и близость природы.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both"/>
      </w:pPr>
      <w:r w:rsidRPr="00B8490D">
        <w:t>Однако</w:t>
      </w:r>
      <w:proofErr w:type="gramStart"/>
      <w:r w:rsidRPr="00B8490D">
        <w:t>,</w:t>
      </w:r>
      <w:proofErr w:type="gramEnd"/>
      <w:r w:rsidRPr="00B8490D">
        <w:t xml:space="preserve"> основной проблемой организации учебного процесса в сельской местности является изолированность и отдаленность школ от районных центров и города, ограниченность доступа к интернету, нечастое посещение культурных центров, театров, музеев и т.д. В связи с этим наши учащиеся имеют ограниченный доступ к информации разного направления, сравнительно узкого круга общения, что приводит к тому, что наши выпускники по окончании школы впоследствии плохо адаптируются в городской среде, поступая в учебные заведения республики. 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center"/>
      </w:pP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center"/>
      </w:pPr>
      <w:r w:rsidRPr="00B8490D">
        <w:t>Цели и задачи проекта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2B6F37" w:rsidRPr="00B8490D" w:rsidRDefault="002B6F37" w:rsidP="002B6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Джикимдинская средняя общеобразовательная школа имени Софрона Петровича Данилова стала агрошколой в 2016 году. 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0D">
        <w:rPr>
          <w:rStyle w:val="spanj"/>
          <w:rFonts w:ascii="Times New Roman" w:hAnsi="Times New Roman" w:cs="Times New Roman"/>
          <w:sz w:val="24"/>
          <w:szCs w:val="24"/>
        </w:rPr>
        <w:t>Цель агрошколы – дать детям качественное общее среднее образование, обеспечить их разностороннее развитие, подготовить выпускников с активной жизненной позицией, готовых к самостоятельной жизни и труду.</w:t>
      </w:r>
    </w:p>
    <w:p w:rsidR="002B6F37" w:rsidRPr="00B8490D" w:rsidRDefault="002B6F37" w:rsidP="002B6F37">
      <w:pPr>
        <w:pStyle w:val="a8"/>
        <w:spacing w:before="0" w:beforeAutospacing="0" w:after="0" w:afterAutospacing="0" w:line="276" w:lineRule="auto"/>
        <w:ind w:firstLine="709"/>
        <w:jc w:val="both"/>
      </w:pPr>
      <w:r w:rsidRPr="00B8490D">
        <w:t xml:space="preserve">Основной задачей школы является создание условий для формирования и самореализации социально-адаптированной и духовно-нравственной личности через приобщение к трудовой деятельности и на примере истории и традиций народа </w:t>
      </w:r>
      <w:proofErr w:type="spellStart"/>
      <w:r w:rsidRPr="00B8490D">
        <w:t>саха</w:t>
      </w:r>
      <w:proofErr w:type="spellEnd"/>
      <w:r w:rsidRPr="00B8490D">
        <w:t xml:space="preserve"> в условиях агрошколы.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hAnsi="Times New Roman" w:cs="Times New Roman"/>
          <w:sz w:val="24"/>
          <w:szCs w:val="24"/>
        </w:rPr>
        <w:lastRenderedPageBreak/>
        <w:t>При новом статусе нашей школы имеющаяся на сегодня система учебного процесса требует внесения определенных изменений с инновационным подходом и иную стратегию дальнейшего развития.</w:t>
      </w:r>
      <w:r w:rsidRPr="00B8490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 совершенствовании учебного процесса важную роль играет наличие и доступность открытой и динамичной образовательной среды.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Совместными усилиями творческой группы,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и учащихся разработали проект  «От прошлого к будущему»  - новой инновационной модели ведения учебного процесса при организации тематико-предметных экспозиций и программу его реализации. Разработка комплекса  станет толчком к созданию единого образовательного пространства «школа-общественность села» и выявление и эффективное использование потенциальных ресурсов сельской среды.</w:t>
      </w:r>
    </w:p>
    <w:p w:rsidR="002B6F37" w:rsidRPr="00B8490D" w:rsidRDefault="002B6F37" w:rsidP="002B6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В статье Н.И.Бугаев на основании цитаты Конфуция: «Тот, кто, обращаясь к старому, способен открывать новое, </w:t>
      </w:r>
      <w:proofErr w:type="gramStart"/>
      <w:r w:rsidRPr="00B8490D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B8490D">
        <w:rPr>
          <w:rFonts w:ascii="Times New Roman" w:hAnsi="Times New Roman" w:cs="Times New Roman"/>
          <w:sz w:val="24"/>
          <w:szCs w:val="24"/>
        </w:rPr>
        <w:t xml:space="preserve"> быть учителем» предлагает интересную мысль: «Путь к Знанию лежит только через прошлое. В Завтра можно прийти только через Вчера</w:t>
      </w:r>
      <w:proofErr w:type="gramStart"/>
      <w:r w:rsidRPr="00B8490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8490D">
        <w:rPr>
          <w:rFonts w:ascii="Times New Roman" w:hAnsi="Times New Roman" w:cs="Times New Roman"/>
          <w:sz w:val="24"/>
          <w:szCs w:val="24"/>
        </w:rPr>
        <w:t>И там же «Образовательное пространство (как место диалога культур, как место встречи поколений, как место где возникает содержание образования) может быть определено как сфера «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>».</w:t>
      </w:r>
    </w:p>
    <w:p w:rsidR="002B6F37" w:rsidRPr="00B8490D" w:rsidRDefault="007C06A5" w:rsidP="002B6F3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6A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42" o:spid="_x0000_s1057" style="position:absolute;left:0;text-align:left;z-index:251724800;visibility:visible;mso-width-relative:margin;mso-height-relative:margin" from="-11.5pt,2.75pt" to="-11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" strokecolor="windowText" strokeweight="3pt">
            <v:shadow on="t" color="black" opacity="22937f" origin=",.5" offset="0,.63889mm"/>
          </v:line>
        </w:pict>
      </w:r>
      <w:r w:rsidRPr="007C06A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43" o:spid="_x0000_s1056" style="position:absolute;left:0;text-align:left;z-index:251725824;visibility:visible;mso-width-relative:margin;mso-height-relative:margin" from="-4.5pt,2.45pt" to="-4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" strokecolor="windowText" strokeweight="3pt">
            <v:shadow on="t" color="black" opacity="22937f" origin=",.5" offset="0,.63889mm"/>
          </v:line>
        </w:pict>
      </w:r>
      <w:proofErr w:type="gramStart"/>
      <w:r w:rsidR="002B6F37" w:rsidRPr="00B8490D">
        <w:rPr>
          <w:rFonts w:ascii="Times New Roman" w:hAnsi="Times New Roman" w:cs="Times New Roman"/>
          <w:b/>
          <w:i/>
          <w:sz w:val="24"/>
          <w:szCs w:val="24"/>
        </w:rPr>
        <w:t xml:space="preserve">Детерминация </w:t>
      </w:r>
      <w:r w:rsidR="002B6F37" w:rsidRPr="00B8490D">
        <w:rPr>
          <w:rFonts w:ascii="Times New Roman" w:hAnsi="Times New Roman" w:cs="Times New Roman"/>
          <w:i/>
          <w:sz w:val="24"/>
          <w:szCs w:val="24"/>
        </w:rPr>
        <w:t>(от лат.</w:t>
      </w:r>
      <w:proofErr w:type="gramEnd"/>
      <w:r w:rsidR="002B6F37" w:rsidRPr="00B849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6F37" w:rsidRPr="00B8490D">
        <w:rPr>
          <w:rFonts w:ascii="Times New Roman" w:hAnsi="Times New Roman" w:cs="Times New Roman"/>
          <w:i/>
          <w:sz w:val="24"/>
          <w:szCs w:val="24"/>
          <w:lang w:val="en-US"/>
        </w:rPr>
        <w:t>Determinare</w:t>
      </w:r>
      <w:proofErr w:type="spellEnd"/>
      <w:r w:rsidR="002B6F37" w:rsidRPr="00B8490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2B6F37" w:rsidRPr="00B8490D">
        <w:rPr>
          <w:rFonts w:ascii="Times New Roman" w:hAnsi="Times New Roman" w:cs="Times New Roman"/>
          <w:i/>
          <w:sz w:val="24"/>
          <w:szCs w:val="24"/>
        </w:rPr>
        <w:t>органичивать</w:t>
      </w:r>
      <w:proofErr w:type="spellEnd"/>
      <w:r w:rsidR="002B6F37" w:rsidRPr="00B8490D">
        <w:rPr>
          <w:rFonts w:ascii="Times New Roman" w:hAnsi="Times New Roman" w:cs="Times New Roman"/>
          <w:i/>
          <w:sz w:val="24"/>
          <w:szCs w:val="24"/>
        </w:rPr>
        <w:t>) – определение, определенность; в логике – добавление признаков к более общему понятию</w:t>
      </w:r>
      <w:proofErr w:type="gramStart"/>
      <w:r w:rsidR="002B6F37" w:rsidRPr="00B8490D">
        <w:rPr>
          <w:rFonts w:ascii="Times New Roman" w:hAnsi="Times New Roman" w:cs="Times New Roman"/>
          <w:i/>
          <w:sz w:val="24"/>
          <w:szCs w:val="24"/>
        </w:rPr>
        <w:t>;</w:t>
      </w:r>
      <w:r w:rsidR="002B6F37" w:rsidRPr="00B8490D">
        <w:rPr>
          <w:rFonts w:ascii="Times New Roman" w:hAnsi="Times New Roman" w:cs="Times New Roman"/>
          <w:b/>
          <w:i/>
          <w:sz w:val="24"/>
          <w:szCs w:val="24"/>
        </w:rPr>
        <w:t xml:space="preserve">  соответственно</w:t>
      </w:r>
      <w:proofErr w:type="gramEnd"/>
      <w:r w:rsidR="002B6F37" w:rsidRPr="00B849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B6F37" w:rsidRPr="00B8490D">
        <w:rPr>
          <w:rFonts w:ascii="Times New Roman" w:hAnsi="Times New Roman" w:cs="Times New Roman"/>
          <w:b/>
          <w:i/>
          <w:sz w:val="24"/>
          <w:szCs w:val="24"/>
        </w:rPr>
        <w:t>самодетерминация</w:t>
      </w:r>
      <w:proofErr w:type="spellEnd"/>
      <w:r w:rsidR="002B6F37" w:rsidRPr="00B8490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B6F37" w:rsidRPr="00B8490D">
        <w:rPr>
          <w:rFonts w:ascii="Times New Roman" w:hAnsi="Times New Roman" w:cs="Times New Roman"/>
          <w:i/>
          <w:sz w:val="24"/>
          <w:szCs w:val="24"/>
        </w:rPr>
        <w:t>самоопределение.</w:t>
      </w:r>
    </w:p>
    <w:p w:rsidR="002B6F37" w:rsidRPr="00B8490D" w:rsidRDefault="002B6F37" w:rsidP="002B6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Творческая группа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Джикимдинской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Софр.П.Данилова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предлагает создать особое образовательное пространство в школе, в котором «в процессе особых отношений между прошлым, настоящим человеческого бытия и бытия эпох человеческой истории… в режиме их </w:t>
      </w:r>
      <w:proofErr w:type="spellStart"/>
      <w:proofErr w:type="gramStart"/>
      <w:r w:rsidRPr="00B8490D">
        <w:rPr>
          <w:rFonts w:ascii="Times New Roman" w:hAnsi="Times New Roman" w:cs="Times New Roman"/>
          <w:sz w:val="24"/>
          <w:szCs w:val="24"/>
        </w:rPr>
        <w:t>со-бытия</w:t>
      </w:r>
      <w:proofErr w:type="spellEnd"/>
      <w:proofErr w:type="gramEnd"/>
      <w:r w:rsidRPr="00B8490D">
        <w:rPr>
          <w:rFonts w:ascii="Times New Roman" w:hAnsi="Times New Roman" w:cs="Times New Roman"/>
          <w:sz w:val="24"/>
          <w:szCs w:val="24"/>
        </w:rPr>
        <w:t>, одновременности» (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В.Библер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>) будет происходить самоопределение, саморазвитие ученика.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>В основу создания проекта « От прошлого к будущему»  положены принципы зрительного восприятия и сенсомоторные особенности школьника в познании окружающего мира.</w:t>
      </w:r>
    </w:p>
    <w:p w:rsidR="002B6F37" w:rsidRPr="00B8490D" w:rsidRDefault="002B6F37" w:rsidP="002B6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Сенсомоторное развитие составляет основу умственного воспитания. Обогащение сенсорной и двигательной активности приводит к увеличению количества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межсинаптических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связей</w:t>
      </w:r>
      <w:proofErr w:type="gramStart"/>
      <w:r w:rsidRPr="00B849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90D">
        <w:rPr>
          <w:rFonts w:ascii="Times New Roman" w:hAnsi="Times New Roman" w:cs="Times New Roman"/>
          <w:sz w:val="24"/>
          <w:szCs w:val="24"/>
        </w:rPr>
        <w:t xml:space="preserve"> что играет большую роль в улучшении функций исследования. Развитие двигательной функции активизирует развитие центров памяти и речи.</w:t>
      </w:r>
      <w:r w:rsidRPr="00B8490D">
        <w:rPr>
          <w:rFonts w:ascii="Times New Roman" w:hAnsi="Times New Roman" w:cs="Times New Roman"/>
          <w:sz w:val="24"/>
          <w:szCs w:val="24"/>
        </w:rPr>
        <w:tab/>
      </w:r>
    </w:p>
    <w:p w:rsidR="002B6F37" w:rsidRPr="00B8490D" w:rsidRDefault="007C06A5" w:rsidP="002B6F3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6A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1" o:spid="_x0000_s1055" style="position:absolute;left:0;text-align:left;z-index:251726848;visibility:visible" from="-7.05pt,5.9pt" to="-7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" strokecolor="windowText" strokeweight="3pt">
            <v:shadow on="t" color="black" opacity="22937f" origin=",.5" offset="0,.63889mm"/>
          </v:line>
        </w:pict>
      </w:r>
      <w:r w:rsidRPr="007C06A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32" o:spid="_x0000_s1054" style="position:absolute;left:0;text-align:left;z-index:251727872;visibility:visible" from="-1.8pt,5.9pt" to="-1.8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" strokecolor="windowText" strokeweight="3pt">
            <v:shadow on="t" color="black" opacity="22937f" origin=",.5" offset="0,.63889mm"/>
          </v:line>
        </w:pict>
      </w:r>
      <w:r w:rsidR="002B6F37" w:rsidRPr="00B8490D">
        <w:rPr>
          <w:rFonts w:ascii="Times New Roman" w:hAnsi="Times New Roman" w:cs="Times New Roman"/>
          <w:b/>
          <w:i/>
          <w:sz w:val="24"/>
          <w:szCs w:val="24"/>
        </w:rPr>
        <w:t xml:space="preserve">Синапс – </w:t>
      </w:r>
      <w:r w:rsidR="002B6F37" w:rsidRPr="00B8490D">
        <w:rPr>
          <w:rFonts w:ascii="Times New Roman" w:hAnsi="Times New Roman" w:cs="Times New Roman"/>
          <w:i/>
          <w:sz w:val="24"/>
          <w:szCs w:val="24"/>
        </w:rPr>
        <w:t xml:space="preserve">это зона контакта между нервными клетками (нейронами), или между нервной клеткой и другим возбудимым  образованием, обеспечивающая передачу информации. </w:t>
      </w:r>
    </w:p>
    <w:p w:rsidR="002B6F37" w:rsidRPr="00B8490D" w:rsidRDefault="002B6F37" w:rsidP="002B6F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Потребность в сенсорном воспитании обусловлена значением чувственного познания в развитии человека, необходимостью формирования у него двигательных ощущений. В качестве сенсорных эталонов по П.А.Бабкину выступают: цвета – семь цветов спектра и их оттенки по свету и насыщенности; звука – семь чистых звуков октавы, фонемы родного языка,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отношения; формы – геометрические фигуры; величины </w:t>
      </w:r>
      <w:proofErr w:type="gramStart"/>
      <w:r w:rsidRPr="00B849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8490D">
        <w:rPr>
          <w:rFonts w:ascii="Times New Roman" w:hAnsi="Times New Roman" w:cs="Times New Roman"/>
          <w:sz w:val="24"/>
          <w:szCs w:val="24"/>
        </w:rPr>
        <w:t xml:space="preserve">етрическая система мер, числовой ряд; свойство во вкусовом, обонятельном восприятии. По нашему мнению, особенно это актуально в воспитании и обучении ребенка –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тутан-хабан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салаан-сыттаан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билэр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>» посл.).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>Целью проекта является: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>создание условий для самоопределения учащихся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осознающих свои корни, национальные традиции, способных ориентироваться в современном мире и готовых к самореализации.</w:t>
      </w:r>
    </w:p>
    <w:p w:rsidR="002B6F37" w:rsidRPr="00B8490D" w:rsidRDefault="002B6F37" w:rsidP="002B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F37" w:rsidRPr="00B8490D" w:rsidRDefault="002B6F37" w:rsidP="002B6F37">
      <w:pPr>
        <w:pStyle w:val="a7"/>
        <w:spacing w:line="276" w:lineRule="auto"/>
        <w:ind w:left="0" w:firstLine="1068"/>
        <w:jc w:val="both"/>
        <w:rPr>
          <w:color w:val="000000"/>
          <w:shd w:val="clear" w:color="auto" w:fill="F9F9F9"/>
        </w:rPr>
      </w:pPr>
      <w:r w:rsidRPr="00B8490D">
        <w:rPr>
          <w:color w:val="000000"/>
          <w:shd w:val="clear" w:color="auto" w:fill="F9F9F9"/>
        </w:rPr>
        <w:t xml:space="preserve">Для достижения цели поставлены следующие </w:t>
      </w:r>
      <w:r w:rsidRPr="00B8490D">
        <w:rPr>
          <w:b/>
          <w:color w:val="000000"/>
          <w:shd w:val="clear" w:color="auto" w:fill="F9F9F9"/>
        </w:rPr>
        <w:t>задачи</w:t>
      </w:r>
      <w:r w:rsidRPr="00B8490D">
        <w:rPr>
          <w:color w:val="000000"/>
          <w:shd w:val="clear" w:color="auto" w:fill="F9F9F9"/>
        </w:rPr>
        <w:t>:</w:t>
      </w:r>
    </w:p>
    <w:p w:rsidR="002B6F37" w:rsidRPr="00B8490D" w:rsidRDefault="002B6F37" w:rsidP="002B6F37">
      <w:pPr>
        <w:pStyle w:val="a7"/>
        <w:spacing w:line="276" w:lineRule="auto"/>
        <w:ind w:left="0" w:firstLine="1068"/>
        <w:jc w:val="both"/>
        <w:rPr>
          <w:color w:val="000000"/>
          <w:shd w:val="clear" w:color="auto" w:fill="F9F9F9"/>
        </w:rPr>
      </w:pPr>
    </w:p>
    <w:p w:rsidR="002B6F37" w:rsidRPr="00B8490D" w:rsidRDefault="002B6F37" w:rsidP="00BA545F">
      <w:pPr>
        <w:pStyle w:val="a7"/>
        <w:numPr>
          <w:ilvl w:val="0"/>
          <w:numId w:val="34"/>
        </w:numPr>
        <w:spacing w:line="276" w:lineRule="auto"/>
        <w:jc w:val="both"/>
        <w:rPr>
          <w:color w:val="000000"/>
          <w:shd w:val="clear" w:color="auto" w:fill="F9F9F9"/>
        </w:rPr>
      </w:pPr>
      <w:r w:rsidRPr="00B8490D">
        <w:rPr>
          <w:color w:val="000000"/>
          <w:shd w:val="clear" w:color="auto" w:fill="F9F9F9"/>
        </w:rPr>
        <w:t xml:space="preserve">Разработать модель образовательного пространства, </w:t>
      </w:r>
      <w:proofErr w:type="gramStart"/>
      <w:r w:rsidRPr="00B8490D">
        <w:rPr>
          <w:color w:val="000000"/>
          <w:shd w:val="clear" w:color="auto" w:fill="F9F9F9"/>
        </w:rPr>
        <w:t>состоящее</w:t>
      </w:r>
      <w:proofErr w:type="gramEnd"/>
      <w:r w:rsidRPr="00B8490D">
        <w:rPr>
          <w:color w:val="000000"/>
          <w:shd w:val="clear" w:color="auto" w:fill="F9F9F9"/>
        </w:rPr>
        <w:t xml:space="preserve"> из познавательных сфер.</w:t>
      </w:r>
    </w:p>
    <w:p w:rsidR="002B6F37" w:rsidRPr="00B8490D" w:rsidRDefault="002B6F37" w:rsidP="00BA545F">
      <w:pPr>
        <w:pStyle w:val="a7"/>
        <w:numPr>
          <w:ilvl w:val="0"/>
          <w:numId w:val="34"/>
        </w:numPr>
        <w:spacing w:line="276" w:lineRule="auto"/>
        <w:jc w:val="both"/>
        <w:rPr>
          <w:color w:val="000000"/>
          <w:shd w:val="clear" w:color="auto" w:fill="F9F9F9"/>
        </w:rPr>
      </w:pPr>
      <w:r w:rsidRPr="00B8490D">
        <w:rPr>
          <w:color w:val="000000"/>
          <w:shd w:val="clear" w:color="auto" w:fill="F9F9F9"/>
        </w:rPr>
        <w:t>Собрать с помощью учащихся, родителей и общественности экспозиционные материалы по предметным экспозициям (предметы, документы).</w:t>
      </w:r>
    </w:p>
    <w:p w:rsidR="002B6F37" w:rsidRPr="00B8490D" w:rsidRDefault="002B6F37" w:rsidP="00BA545F">
      <w:pPr>
        <w:pStyle w:val="a7"/>
        <w:numPr>
          <w:ilvl w:val="0"/>
          <w:numId w:val="34"/>
        </w:numPr>
        <w:spacing w:line="276" w:lineRule="auto"/>
        <w:jc w:val="both"/>
        <w:rPr>
          <w:color w:val="000000"/>
          <w:shd w:val="clear" w:color="auto" w:fill="F9F9F9"/>
        </w:rPr>
      </w:pPr>
      <w:r w:rsidRPr="00B8490D">
        <w:rPr>
          <w:color w:val="000000"/>
          <w:shd w:val="clear" w:color="auto" w:fill="F9F9F9"/>
        </w:rPr>
        <w:t>Оформить тематико-экспозиционный комплекс.</w:t>
      </w:r>
    </w:p>
    <w:p w:rsidR="002B6F37" w:rsidRPr="00B8490D" w:rsidRDefault="002B6F37" w:rsidP="00BA545F">
      <w:pPr>
        <w:pStyle w:val="a7"/>
        <w:numPr>
          <w:ilvl w:val="0"/>
          <w:numId w:val="34"/>
        </w:numPr>
        <w:spacing w:line="276" w:lineRule="auto"/>
        <w:jc w:val="both"/>
      </w:pPr>
      <w:r w:rsidRPr="00B8490D">
        <w:t xml:space="preserve">Познакомить учащихся с элементами материальной культуры, включающей в себя знакомство с жилищем, предметами быта, орудиями труда, одеждой, домашней утварью в историческом разрезе. </w:t>
      </w:r>
    </w:p>
    <w:p w:rsidR="002B6F37" w:rsidRPr="00B8490D" w:rsidRDefault="002B6F37" w:rsidP="00BA545F">
      <w:pPr>
        <w:pStyle w:val="a7"/>
        <w:numPr>
          <w:ilvl w:val="0"/>
          <w:numId w:val="34"/>
        </w:numPr>
        <w:spacing w:line="276" w:lineRule="auto"/>
        <w:jc w:val="both"/>
      </w:pPr>
      <w:r w:rsidRPr="00B8490D">
        <w:t>Формировать у учащихся понятие о связи исторического прошлого и настоящего на основе  процесса сенсорного освоения предметов  тематико-экспозиционного комплекса.</w:t>
      </w:r>
    </w:p>
    <w:p w:rsidR="002B6F37" w:rsidRPr="00B8490D" w:rsidRDefault="002B6F37" w:rsidP="002B6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F37" w:rsidRPr="00B8490D" w:rsidRDefault="002B6F37" w:rsidP="002B6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 xml:space="preserve">КОНЦЕПЦИЯ ПРОЕКТА « От прошлого к будущему»  </w:t>
      </w:r>
    </w:p>
    <w:p w:rsidR="002B6F37" w:rsidRPr="00B8490D" w:rsidRDefault="002B6F37" w:rsidP="002B6F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требований современного общества в практику образовательной деятельности внедряются всё новые и новые формы и методы обучения детей. Кроме освоения учебного материала, они направлены на развитие способностей к самостоятельным суждениям и оценкам, имеют целью возбудить интерес к пониманию окружающего мира, приобщить к культуре, традициям народа, помочь раскрыть и развить творческие способности детей.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90D">
        <w:rPr>
          <w:rFonts w:ascii="Times New Roman" w:hAnsi="Times New Roman" w:cs="Times New Roman"/>
          <w:sz w:val="24"/>
          <w:szCs w:val="24"/>
        </w:rPr>
        <w:t xml:space="preserve">В развитии общеобразовательных предметных знаний упор сделали на формирование у учащихся целостного видения мира в историческом, культурном, географическом и  национально-традиционном основах. </w:t>
      </w:r>
      <w:proofErr w:type="gramEnd"/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За основу общепрофессиональных знаний мы взяли классическую дидактику нашей средней школы и рассмотрели имеющиеся методики в образовании, средства, формы организации образовательного процесса в контексте требований инновационной стратегии.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Вещественные и документальные экспонаты предметных классов будут играть значительную дополнительную роль в познании и понимании истории, культуры,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традиций, исторического развития сельского хозяйства, производственных и бытовых предметов (от прошлого к будущему), их конкретное проявление в прошлом и современном мире.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ab/>
        <w:t xml:space="preserve">При разработке концепции проекта мы руководствовались следующими </w:t>
      </w:r>
      <w:r w:rsidRPr="00B8490D">
        <w:rPr>
          <w:rFonts w:ascii="Times New Roman" w:hAnsi="Times New Roman" w:cs="Times New Roman"/>
          <w:b/>
          <w:i/>
          <w:sz w:val="24"/>
          <w:szCs w:val="24"/>
        </w:rPr>
        <w:t>принципами</w:t>
      </w:r>
      <w:r w:rsidRPr="00B8490D">
        <w:rPr>
          <w:rFonts w:ascii="Times New Roman" w:hAnsi="Times New Roman" w:cs="Times New Roman"/>
          <w:sz w:val="24"/>
          <w:szCs w:val="24"/>
        </w:rPr>
        <w:t>:</w:t>
      </w: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37" w:rsidRPr="00B8490D" w:rsidRDefault="002B6F37" w:rsidP="00BA545F">
      <w:pPr>
        <w:pStyle w:val="a7"/>
        <w:numPr>
          <w:ilvl w:val="0"/>
          <w:numId w:val="42"/>
        </w:numPr>
        <w:spacing w:line="276" w:lineRule="auto"/>
        <w:ind w:left="0" w:firstLine="426"/>
        <w:jc w:val="both"/>
      </w:pPr>
      <w:r w:rsidRPr="00B8490D">
        <w:rPr>
          <w:b/>
          <w:i/>
        </w:rPr>
        <w:t>Системность</w:t>
      </w:r>
      <w:r w:rsidRPr="00B8490D">
        <w:t xml:space="preserve">: все кабинеты разделили на познавательные сферы – </w:t>
      </w:r>
      <w:proofErr w:type="spellStart"/>
      <w:r w:rsidRPr="00B8490D">
        <w:t>эйгэ</w:t>
      </w:r>
      <w:proofErr w:type="spellEnd"/>
      <w:r w:rsidRPr="00B8490D">
        <w:t xml:space="preserve"> с учетом культурологических, общепрофессиональных, предметных знаний, исторических, </w:t>
      </w:r>
      <w:proofErr w:type="spellStart"/>
      <w:r w:rsidRPr="00B8490D">
        <w:t>этнонациональных</w:t>
      </w:r>
      <w:proofErr w:type="spellEnd"/>
      <w:r w:rsidRPr="00B8490D">
        <w:t xml:space="preserve">, традиционных направлений. Разработали методы, формы применения предметов и документов экспозиций в учебном процессе в соответствии с характером изучаемой информации. </w:t>
      </w:r>
    </w:p>
    <w:p w:rsidR="002B6F37" w:rsidRPr="00B8490D" w:rsidRDefault="002B6F37" w:rsidP="00BA545F">
      <w:pPr>
        <w:pStyle w:val="a7"/>
        <w:numPr>
          <w:ilvl w:val="0"/>
          <w:numId w:val="42"/>
        </w:numPr>
        <w:spacing w:line="276" w:lineRule="auto"/>
        <w:ind w:left="0" w:firstLine="426"/>
        <w:jc w:val="both"/>
      </w:pPr>
      <w:r w:rsidRPr="00B8490D">
        <w:rPr>
          <w:b/>
          <w:i/>
        </w:rPr>
        <w:t>Непрерывность и преемственность</w:t>
      </w:r>
      <w:r w:rsidRPr="00B8490D">
        <w:t xml:space="preserve">. Будет создано единое образовательное пространство, постоянно развивающаяся система научно-теоретического развития учителей, учащихся, родителей и общественности наслега. Связь теории и практики, которая осуществляется непосредственно в образовательном процессе. Эти принципы определяют характер перехода </w:t>
      </w:r>
      <w:proofErr w:type="gramStart"/>
      <w:r w:rsidRPr="00B8490D">
        <w:t>от</w:t>
      </w:r>
      <w:proofErr w:type="gramEnd"/>
      <w:r w:rsidRPr="00B8490D">
        <w:t xml:space="preserve"> традиционного к интерактивному инновационному обучению. </w:t>
      </w:r>
    </w:p>
    <w:p w:rsidR="002B6F37" w:rsidRPr="00B8490D" w:rsidRDefault="002B6F37" w:rsidP="00BA545F">
      <w:pPr>
        <w:pStyle w:val="a7"/>
        <w:numPr>
          <w:ilvl w:val="0"/>
          <w:numId w:val="42"/>
        </w:numPr>
        <w:spacing w:line="276" w:lineRule="auto"/>
        <w:ind w:left="0" w:firstLine="426"/>
        <w:jc w:val="both"/>
      </w:pPr>
      <w:r w:rsidRPr="00B8490D">
        <w:rPr>
          <w:b/>
          <w:i/>
        </w:rPr>
        <w:lastRenderedPageBreak/>
        <w:t>Открытость (контактность) и динамичность</w:t>
      </w:r>
      <w:r w:rsidRPr="00B8490D">
        <w:t xml:space="preserve">: предполагает активную позицию учителей к задачам и методике преподавания предметов, так и практики их внедрения, открытость к различным научным подходам, концепциям, возможность выбора той модели обучения, которая максимально раскрывает индивидуальные возможности и особенности учителя, способствует самоопределению и самовыражению. Активная поисковая деятельность учителей и учащихся при реализации проекта будет способствовать динамичному характеру развития экспозиционного комплекса по всем направлениям. </w:t>
      </w:r>
    </w:p>
    <w:p w:rsidR="002B6F37" w:rsidRPr="00B8490D" w:rsidRDefault="002B6F37" w:rsidP="00BA545F">
      <w:pPr>
        <w:pStyle w:val="a7"/>
        <w:numPr>
          <w:ilvl w:val="0"/>
          <w:numId w:val="42"/>
        </w:numPr>
        <w:spacing w:line="276" w:lineRule="auto"/>
        <w:ind w:left="0" w:firstLine="426"/>
        <w:jc w:val="both"/>
      </w:pPr>
      <w:r w:rsidRPr="00B8490D">
        <w:rPr>
          <w:b/>
          <w:i/>
        </w:rPr>
        <w:t>Комплексность</w:t>
      </w:r>
      <w:r w:rsidRPr="00B8490D">
        <w:t xml:space="preserve">:  реализация в содержании </w:t>
      </w:r>
      <w:proofErr w:type="spellStart"/>
      <w:r w:rsidRPr="00B8490D">
        <w:t>межпредметных</w:t>
      </w:r>
      <w:proofErr w:type="spellEnd"/>
      <w:r w:rsidRPr="00B8490D">
        <w:t xml:space="preserve"> знаний, которые охватывают все аспекты педагогической деятельности, соответствие всех экспозиций основной образовательной деятельности и направлению агрошколы; развитие у детей знаний по краеведению и т.д.</w:t>
      </w:r>
    </w:p>
    <w:p w:rsidR="002B6F37" w:rsidRPr="00B8490D" w:rsidRDefault="002B6F37" w:rsidP="002B6F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школьного тематико-экспозиционного комплекса (ТЭК) основано на оформлении в каждом  учебном классе предметной тематической  экспозиции с демонстрацией документов, фотографий и предметов старины, орудий труда и т.д. Под предметной демонстрацией</w:t>
      </w:r>
      <w:r w:rsidRPr="00B8490D">
        <w:rPr>
          <w:rFonts w:ascii="Times New Roman" w:hAnsi="Times New Roman" w:cs="Times New Roman"/>
          <w:sz w:val="24"/>
          <w:szCs w:val="24"/>
        </w:rPr>
        <w:t xml:space="preserve"> понимается непосредственное выставление вещественных предметов старины и документов прошлого, его материальных следов. Будут использованы экспонаты двух типов: вещественные и документальные. К </w:t>
      </w:r>
      <w:proofErr w:type="gramStart"/>
      <w:r w:rsidRPr="00B8490D">
        <w:rPr>
          <w:rFonts w:ascii="Times New Roman" w:hAnsi="Times New Roman" w:cs="Times New Roman"/>
          <w:sz w:val="24"/>
          <w:szCs w:val="24"/>
        </w:rPr>
        <w:t>вещественным</w:t>
      </w:r>
      <w:proofErr w:type="gramEnd"/>
      <w:r w:rsidRPr="00B8490D">
        <w:rPr>
          <w:rFonts w:ascii="Times New Roman" w:hAnsi="Times New Roman" w:cs="Times New Roman"/>
          <w:sz w:val="24"/>
          <w:szCs w:val="24"/>
        </w:rPr>
        <w:t xml:space="preserve"> относятся орудия труда, предметы быта, изделия местных промыслов, монеты, предметы культа. Документальные экспонаты представлены фотографиями, документами, книгами, газетами и журналами, письмами.</w:t>
      </w:r>
    </w:p>
    <w:p w:rsidR="002B6F37" w:rsidRPr="00B8490D" w:rsidRDefault="002B6F37" w:rsidP="002B6F3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t>От музейных экспонатов предметная демонстрация кабинетов будет отличаться доступностью и контактностью. К предметной наглядности относятся предметы быта, орудия труда, одежда и т.д. прошлых времён, могут быть предметы с подлинной древностью так и макеты, исторические и архивные документы (их копии и репродукции) фото и рисунки и т.д. В каждом предметном кабинете дети могут соприкоснуться с предметами древности, своими руками потрогать экспонаты, поработать с документами, как бы «соприкоснуться с прошлым вживую».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hAnsi="Times New Roman" w:cs="Times New Roman"/>
          <w:sz w:val="24"/>
          <w:szCs w:val="24"/>
        </w:rPr>
        <w:t xml:space="preserve">Предметы экспозиции очень важны при установлении связи исторического прошлого с современностью, в изучении растений и животных, в изучении науки и техники, традиций и культуры, уклада жизни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 xml:space="preserve"> и северных народов и т.д. 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тематико-экспозиционного комплекса должны организовать экспозицию таким образом, чтобы она органично слилась с учебным пространством школы: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приблизить к учащемуся среду обитания его предков и проиллюстрировать его представления о жизни и быте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северных народов;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вписать экспонаты ТЭК в кабинеты, показав их не только функциональные качества, но и отобразив их эстетическую и художественную ценность в соответствии с их назначением;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превратить пространство учебных кабинетов в интересное обучающее поле (учитывая пространственные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сферы-эйгэ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разместив по всей экспозиции интерактивные элементы показа. Дать возможность посетителям потрогать, использовать предметы экспозиции;</w:t>
      </w:r>
    </w:p>
    <w:p w:rsidR="00D84D4F" w:rsidRPr="00D84D4F" w:rsidRDefault="002B6F37" w:rsidP="00D84D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использовать экспозиции ТЭК в образовательной и воспитательной работе школы и наслега</w:t>
      </w:r>
      <w:r w:rsidR="00D8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6F37" w:rsidRPr="00B8490D" w:rsidRDefault="002B6F37" w:rsidP="002B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>ИННОВАЦИОННАЯ МОДЕЛЬ</w:t>
      </w:r>
    </w:p>
    <w:p w:rsidR="002B6F37" w:rsidRPr="00B8490D" w:rsidRDefault="002B6F37" w:rsidP="002B6F37">
      <w:pPr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ab/>
      </w:r>
      <w:r w:rsidRPr="00B8490D">
        <w:rPr>
          <w:rFonts w:ascii="Times New Roman" w:hAnsi="Times New Roman" w:cs="Times New Roman"/>
          <w:sz w:val="24"/>
          <w:szCs w:val="24"/>
        </w:rPr>
        <w:t xml:space="preserve">Как мы это себе представляем? Школа должна превратиться в контактное образовательное пространство, в котором будут экспонироваться предметные линии в своем временном изменении. У ученика будет возможность на тактильном уровне воспринимать предметы и явления, наблюдать – изучать -  исследовать их непосредственно. Мы предлагаем концептуально изменить кабинетную систему школы (это перекликается с идеями школы </w:t>
      </w:r>
      <w:proofErr w:type="spellStart"/>
      <w:r w:rsidRPr="00B8490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8490D">
        <w:rPr>
          <w:rFonts w:ascii="Times New Roman" w:hAnsi="Times New Roman" w:cs="Times New Roman"/>
          <w:sz w:val="24"/>
          <w:szCs w:val="24"/>
        </w:rPr>
        <w:t>)</w:t>
      </w:r>
    </w:p>
    <w:p w:rsidR="002B6F37" w:rsidRPr="00B8490D" w:rsidRDefault="002B6F37" w:rsidP="002B6F37">
      <w:pPr>
        <w:jc w:val="both"/>
        <w:rPr>
          <w:rFonts w:ascii="Times New Roman" w:hAnsi="Times New Roman" w:cs="Times New Roman"/>
          <w:sz w:val="24"/>
          <w:szCs w:val="24"/>
        </w:rPr>
      </w:pPr>
      <w:r w:rsidRPr="00B8490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Наш тематико-экспозиционный комплекс будет опираться на следующие принципы: 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proofErr w:type="spellStart"/>
      <w:r w:rsidRPr="00B8490D">
        <w:t>Сенсорности</w:t>
      </w:r>
      <w:proofErr w:type="spellEnd"/>
      <w:r w:rsidRPr="00B8490D">
        <w:t xml:space="preserve"> – приоритет контактности и доступности экспозиционных материалов;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proofErr w:type="spellStart"/>
      <w:r w:rsidRPr="00B8490D">
        <w:t>Метапредметности</w:t>
      </w:r>
      <w:proofErr w:type="spellEnd"/>
      <w:r w:rsidRPr="00B8490D">
        <w:t xml:space="preserve"> – обеспечение целостности общекультурного, личностного и познавательного развития и саморазвития личности.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t>Историко-хронологический принцип - группировка и интерпретация экспозиционных материалов в соответствии с принятой в исторической науке хронологией процессов и явлений.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t>Принцип локальности - показ местной истории, своеобразие проявлений в истории данного края общих закономерностей.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t>Принцип предметности (вытекает из сущности экспозиции) — когда музейный экспонат является доказательным фактом каких-либо событий, так и носителем эмоционально окрашенной информации.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t>Принцип универсальности — возможность предоставить посетителю информацию с учётом его интересов и разной ёмкости восприятия в многоплановости построения</w:t>
      </w:r>
    </w:p>
    <w:p w:rsidR="002B6F37" w:rsidRPr="00B8490D" w:rsidRDefault="002B6F37" w:rsidP="002B6F37">
      <w:pPr>
        <w:pStyle w:val="a7"/>
        <w:jc w:val="both"/>
      </w:pPr>
    </w:p>
    <w:p w:rsidR="002B6F37" w:rsidRPr="00B8490D" w:rsidRDefault="002B6F37" w:rsidP="002B6F37">
      <w:pPr>
        <w:pStyle w:val="a7"/>
        <w:jc w:val="both"/>
        <w:rPr>
          <w:b/>
        </w:rPr>
      </w:pPr>
      <w:r w:rsidRPr="00B8490D">
        <w:rPr>
          <w:b/>
        </w:rPr>
        <w:t xml:space="preserve">Образовательное пространство будет состоять из 15 познавательных сфер – </w:t>
      </w:r>
      <w:proofErr w:type="spellStart"/>
      <w:r w:rsidRPr="00B8490D">
        <w:rPr>
          <w:b/>
        </w:rPr>
        <w:t>эйгэ</w:t>
      </w:r>
      <w:proofErr w:type="spellEnd"/>
      <w:r w:rsidRPr="00B8490D">
        <w:rPr>
          <w:b/>
        </w:rPr>
        <w:t>.</w:t>
      </w:r>
    </w:p>
    <w:p w:rsidR="002B6F37" w:rsidRPr="00B8490D" w:rsidRDefault="002B6F37" w:rsidP="002B6F37">
      <w:pPr>
        <w:pStyle w:val="a7"/>
        <w:jc w:val="both"/>
      </w:pPr>
    </w:p>
    <w:p w:rsidR="002B6F37" w:rsidRPr="00B8490D" w:rsidRDefault="002B6F37" w:rsidP="002B6F37">
      <w:pPr>
        <w:pStyle w:val="a7"/>
        <w:jc w:val="both"/>
        <w:rPr>
          <w:b/>
        </w:rPr>
      </w:pPr>
      <w:r w:rsidRPr="00B8490D">
        <w:rPr>
          <w:b/>
        </w:rPr>
        <w:t xml:space="preserve">1.Алаас </w:t>
      </w:r>
      <w:proofErr w:type="spellStart"/>
      <w:r w:rsidRPr="00B8490D">
        <w:rPr>
          <w:b/>
        </w:rPr>
        <w:t>эйгэтэ</w:t>
      </w:r>
      <w:proofErr w:type="spellEnd"/>
      <w:r w:rsidRPr="00B8490D">
        <w:rPr>
          <w:b/>
        </w:rPr>
        <w:t xml:space="preserve"> – живой ми</w:t>
      </w:r>
      <w:proofErr w:type="gramStart"/>
      <w:r w:rsidRPr="00B8490D">
        <w:rPr>
          <w:b/>
        </w:rPr>
        <w:t>р-</w:t>
      </w:r>
      <w:proofErr w:type="gramEnd"/>
      <w:r w:rsidRPr="00B8490D">
        <w:rPr>
          <w:b/>
        </w:rPr>
        <w:t xml:space="preserve"> будет представлен двумя </w:t>
      </w:r>
      <w:r w:rsidRPr="00B8490D">
        <w:rPr>
          <w:b/>
          <w:i/>
          <w:lang w:val="sah-RU"/>
        </w:rPr>
        <w:t xml:space="preserve">контактными </w:t>
      </w:r>
      <w:r w:rsidRPr="00B8490D">
        <w:rPr>
          <w:b/>
        </w:rPr>
        <w:t>тематическими экспозициями: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Үүнээйи эгэлгэтэ (разнообразие местной флоры): деревья, кустарники, цветы и травы. Особенность флоры района и наслега (Синские столбы, растений  Красной книги и т.д.)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Тыынар тыыннаах эгэлгэтэ (разнообразие местной фауны):фотографии животных и птиц, чучела, коллекции насекомых, скелеты, гнезда и т.д. Особенность фауны района и наслега (Синские столбы, насекомые и животные Красной книги и т.д.)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Минилаборатории с электронными микроскопами.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t>2.Сир, Куйаар   - планета Земля: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Климатические пояса и живой мир планеты Земля: магнитная карта полушарий с климатическими поясами и магнитными фигурами типичных представителей флоры и фауны по климатическим поясам.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Полезные ископаемые: коллекции минералов и полезных ископаемых РФ и Республики Саха (Якутия).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Почва: контактная экспозиция с образцами почвы.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>Подвесная модель Солнечной системы.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B8490D">
        <w:rPr>
          <w:lang w:val="sah-RU"/>
        </w:rPr>
        <w:t xml:space="preserve">Телескоп. </w:t>
      </w:r>
    </w:p>
    <w:p w:rsidR="002B6F37" w:rsidRPr="00B8490D" w:rsidRDefault="002B6F37" w:rsidP="002B6F37">
      <w:pPr>
        <w:pStyle w:val="a7"/>
        <w:jc w:val="both"/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t>3.Үлэ эйгэтэ – сфера деятельности человека: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 xml:space="preserve">Экспозиция “Законы физики и орудия труда: от прошлого к настоящему”. Макеты орудий труда (сохи, плуга, жернова, электрическая мельница, сепараторы –сливкоотделители и т.д.) 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“Добывание огня: от кресала к газовой зажигалке”.</w:t>
      </w:r>
    </w:p>
    <w:p w:rsidR="002B6F37" w:rsidRPr="00B8490D" w:rsidRDefault="002B6F37" w:rsidP="00BA545F">
      <w:pPr>
        <w:pStyle w:val="a7"/>
        <w:numPr>
          <w:ilvl w:val="0"/>
          <w:numId w:val="35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Экспозиции “ Рыбалка”, “Охота”: макеты снастей, охотничьего снаряжения (удочки, крючки, корчаги, рыболовные сети, неводы, старинные ружья, луки, самострелы, капканы и т.д.)</w:t>
      </w:r>
    </w:p>
    <w:p w:rsidR="002B6F37" w:rsidRPr="00B8490D" w:rsidRDefault="002B6F37" w:rsidP="002B6F3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4.Экономика эйгэтэ – сфера экономики: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“Деньги”: история российских денег; иностранная валюта.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lastRenderedPageBreak/>
        <w:t>Экспозиция “Цивилизация”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“История наслега”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t>5.Суот эйгэтэ – сфера математики: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“Меры веса и объема”: якутские, русские, международные.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“Меры расстояния”: якутские, русские, международные.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Вычислительная техника “От абака до калькулятора”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“Математические приборы”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“Геометрические тела”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t>6.Тыл эйгэтэ – сфера языка: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“Өҥ арааһа” – спектр цветов.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Экспозиция: “Айылҕа көстүүлэрэ” (хаар, туман, былыт, күн киириитэ- тахсыыта, тыал и т.п.)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Экспозиции “Өс хоһооннор”, “Таабырыннар”.</w:t>
      </w:r>
    </w:p>
    <w:p w:rsidR="002B6F37" w:rsidRPr="00B8490D" w:rsidRDefault="002B6F37" w:rsidP="00BA545F">
      <w:pPr>
        <w:pStyle w:val="a7"/>
        <w:numPr>
          <w:ilvl w:val="0"/>
          <w:numId w:val="36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Сменная экспозиция “Кинигэ эйгэтэ”</w:t>
      </w:r>
    </w:p>
    <w:p w:rsidR="002B6F37" w:rsidRPr="00B8490D" w:rsidRDefault="002B6F37" w:rsidP="002B6F3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7.Омук тылын эйгэтэ – сфера русского, английского языков:</w:t>
      </w:r>
    </w:p>
    <w:p w:rsidR="002B6F37" w:rsidRPr="00B8490D" w:rsidRDefault="002B6F37" w:rsidP="00BA545F">
      <w:pPr>
        <w:pStyle w:val="a7"/>
        <w:numPr>
          <w:ilvl w:val="0"/>
          <w:numId w:val="37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“Кэлии культуралар” (Овощи, зерновые, сахар, шоколад, растительное масло)</w:t>
      </w:r>
    </w:p>
    <w:p w:rsidR="002B6F37" w:rsidRPr="00B8490D" w:rsidRDefault="002B6F37" w:rsidP="00BA545F">
      <w:pPr>
        <w:pStyle w:val="a7"/>
        <w:numPr>
          <w:ilvl w:val="0"/>
          <w:numId w:val="37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 xml:space="preserve">Экспозиция “Сомоҕо домохтор – фразеологизмы – </w:t>
      </w:r>
      <w:r w:rsidRPr="00B8490D">
        <w:rPr>
          <w:lang w:val="en-US"/>
        </w:rPr>
        <w:t>idioms</w:t>
      </w:r>
      <w:r w:rsidRPr="00B8490D">
        <w:rPr>
          <w:lang w:val="sah-RU"/>
        </w:rPr>
        <w:t>”</w:t>
      </w:r>
    </w:p>
    <w:p w:rsidR="002B6F37" w:rsidRPr="00B8490D" w:rsidRDefault="002B6F37" w:rsidP="00BA545F">
      <w:pPr>
        <w:pStyle w:val="a7"/>
        <w:numPr>
          <w:ilvl w:val="0"/>
          <w:numId w:val="37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Сменная экспозиция “ В мире книг”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t>8.Куттала суох эйгэ – безопасная жизнь:</w:t>
      </w:r>
    </w:p>
    <w:p w:rsidR="002B6F37" w:rsidRPr="00B8490D" w:rsidRDefault="002B6F37" w:rsidP="00BA545F">
      <w:pPr>
        <w:pStyle w:val="a7"/>
        <w:numPr>
          <w:ilvl w:val="0"/>
          <w:numId w:val="37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“Суһал көмө”</w:t>
      </w:r>
    </w:p>
    <w:p w:rsidR="002B6F37" w:rsidRPr="00B8490D" w:rsidRDefault="002B6F37" w:rsidP="00BA545F">
      <w:pPr>
        <w:pStyle w:val="a7"/>
        <w:numPr>
          <w:ilvl w:val="0"/>
          <w:numId w:val="37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“Анатомия человека”</w:t>
      </w:r>
    </w:p>
    <w:p w:rsidR="002B6F37" w:rsidRPr="00B8490D" w:rsidRDefault="002B6F37" w:rsidP="00BA545F">
      <w:pPr>
        <w:pStyle w:val="a7"/>
        <w:numPr>
          <w:ilvl w:val="0"/>
          <w:numId w:val="37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“Макеты военной техники”, “ГТО”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9.Оҕо саас эйгэтэ – мир детства:</w:t>
      </w:r>
    </w:p>
    <w:p w:rsidR="002B6F37" w:rsidRPr="00B8490D" w:rsidRDefault="002B6F37" w:rsidP="00BA545F">
      <w:pPr>
        <w:pStyle w:val="a7"/>
        <w:numPr>
          <w:ilvl w:val="0"/>
          <w:numId w:val="38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“От прошлого к настоящему: игрушки”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10.Дьиэ эйгэтэ –домашний мир:</w:t>
      </w:r>
    </w:p>
    <w:p w:rsidR="002B6F37" w:rsidRPr="00B8490D" w:rsidRDefault="002B6F37" w:rsidP="002B6F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sz w:val="24"/>
          <w:szCs w:val="24"/>
          <w:lang w:val="sah-RU"/>
        </w:rPr>
        <w:t xml:space="preserve">Экспозиция “От прошлого к настоящему: утварь” </w:t>
      </w:r>
    </w:p>
    <w:p w:rsidR="002B6F37" w:rsidRPr="00B8490D" w:rsidRDefault="002B6F37" w:rsidP="002B6F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sz w:val="24"/>
          <w:szCs w:val="24"/>
          <w:lang w:val="sah-RU"/>
        </w:rPr>
        <w:t>Экспозиция “Традиционная культура саха и северных народов”</w:t>
      </w:r>
    </w:p>
    <w:p w:rsidR="002B6F37" w:rsidRPr="00B8490D" w:rsidRDefault="002B6F37" w:rsidP="002B6F3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t>11. Сурук эйгэтэ – мир письма: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BA545F">
      <w:pPr>
        <w:pStyle w:val="a7"/>
        <w:numPr>
          <w:ilvl w:val="0"/>
          <w:numId w:val="38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 xml:space="preserve">Экспозиция “Писчий материал” (глина, деревянные дощечки с воском, папирус, берестяная грамота, китайский бамбуковый лист, бумага, копировальный лист) </w:t>
      </w:r>
    </w:p>
    <w:p w:rsidR="002B6F37" w:rsidRPr="00B8490D" w:rsidRDefault="002B6F37" w:rsidP="00BA545F">
      <w:pPr>
        <w:pStyle w:val="a7"/>
        <w:numPr>
          <w:ilvl w:val="0"/>
          <w:numId w:val="38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“Письменные приборы” (стило, гусиное перо, перо стальное, вечное перо, шариковая ручка, гелевая ручка, пишущая машинка, компьютер с принтером)</w:t>
      </w:r>
    </w:p>
    <w:p w:rsidR="002B6F37" w:rsidRPr="00B8490D" w:rsidRDefault="002B6F37" w:rsidP="00BA545F">
      <w:pPr>
        <w:pStyle w:val="a7"/>
        <w:numPr>
          <w:ilvl w:val="0"/>
          <w:numId w:val="38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“От прошлого к настоящему: тетради”.</w:t>
      </w:r>
    </w:p>
    <w:p w:rsidR="002B6F37" w:rsidRPr="00B8490D" w:rsidRDefault="002B6F37" w:rsidP="00BA545F">
      <w:pPr>
        <w:pStyle w:val="a7"/>
        <w:numPr>
          <w:ilvl w:val="0"/>
          <w:numId w:val="38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“От прошлого к настоящему: учебники”.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12. Тиэргэн эйгэтэ – Мой двор:</w:t>
      </w:r>
    </w:p>
    <w:p w:rsidR="002B6F37" w:rsidRPr="00B8490D" w:rsidRDefault="002B6F37" w:rsidP="00BA545F">
      <w:pPr>
        <w:pStyle w:val="a7"/>
        <w:numPr>
          <w:ilvl w:val="0"/>
          <w:numId w:val="39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 Тиэргэн” (тэлгэһэ, дал, кыбыы, хотон, оҕуруот)</w:t>
      </w:r>
    </w:p>
    <w:p w:rsidR="002B6F37" w:rsidRPr="00B8490D" w:rsidRDefault="002B6F37" w:rsidP="002B6F37">
      <w:pPr>
        <w:pStyle w:val="a7"/>
        <w:jc w:val="both"/>
        <w:rPr>
          <w:lang w:val="sah-RU"/>
        </w:rPr>
      </w:pPr>
    </w:p>
    <w:p w:rsidR="002B6F37" w:rsidRPr="00B8490D" w:rsidRDefault="002B6F37" w:rsidP="002B6F37">
      <w:pPr>
        <w:pStyle w:val="a7"/>
        <w:jc w:val="both"/>
        <w:rPr>
          <w:b/>
          <w:lang w:val="sah-RU"/>
        </w:rPr>
      </w:pPr>
      <w:r w:rsidRPr="00B8490D">
        <w:rPr>
          <w:b/>
          <w:lang w:val="sah-RU"/>
        </w:rPr>
        <w:lastRenderedPageBreak/>
        <w:t>13.Таҥас эйгэтэ – мир одежды:</w:t>
      </w:r>
    </w:p>
    <w:p w:rsidR="002B6F37" w:rsidRPr="00B8490D" w:rsidRDefault="002B6F37" w:rsidP="00BA545F">
      <w:pPr>
        <w:pStyle w:val="a7"/>
        <w:numPr>
          <w:ilvl w:val="0"/>
          <w:numId w:val="39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“От прошлого к настоящему: одежда”</w:t>
      </w:r>
    </w:p>
    <w:p w:rsidR="002B6F37" w:rsidRPr="00B8490D" w:rsidRDefault="002B6F37" w:rsidP="00BA545F">
      <w:pPr>
        <w:pStyle w:val="a7"/>
        <w:numPr>
          <w:ilvl w:val="0"/>
          <w:numId w:val="39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“От прошлого к настоящему: обувь”</w:t>
      </w:r>
    </w:p>
    <w:p w:rsidR="002B6F37" w:rsidRPr="00D84D4F" w:rsidRDefault="002B6F37" w:rsidP="00BA545F">
      <w:pPr>
        <w:pStyle w:val="a7"/>
        <w:numPr>
          <w:ilvl w:val="0"/>
          <w:numId w:val="39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“Текстильный материал”, “Швейные инструменты”.</w:t>
      </w:r>
    </w:p>
    <w:p w:rsidR="002B6F37" w:rsidRPr="00B8490D" w:rsidRDefault="002B6F37" w:rsidP="002B6F3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14.Сүөһү эйгэтэ – мир животноводства:</w:t>
      </w:r>
    </w:p>
    <w:p w:rsidR="002B6F37" w:rsidRPr="00B8490D" w:rsidRDefault="002B6F37" w:rsidP="00BA545F">
      <w:pPr>
        <w:pStyle w:val="a7"/>
        <w:numPr>
          <w:ilvl w:val="0"/>
          <w:numId w:val="40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“Ураа муостаах” ( порода; сепаратор; инструменты для перарботки молочной продукции).</w:t>
      </w:r>
    </w:p>
    <w:p w:rsidR="002B6F37" w:rsidRPr="00B8490D" w:rsidRDefault="002B6F37" w:rsidP="00BA545F">
      <w:pPr>
        <w:pStyle w:val="a7"/>
        <w:numPr>
          <w:ilvl w:val="0"/>
          <w:numId w:val="40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“Дьөһөгөй оҕото” (масть, талкы, инструменты коневодства, убранство якутской лошади)</w:t>
      </w:r>
    </w:p>
    <w:p w:rsidR="002B6F37" w:rsidRPr="00B8490D" w:rsidRDefault="002B6F37" w:rsidP="002B6F37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8490D">
        <w:rPr>
          <w:rFonts w:ascii="Times New Roman" w:hAnsi="Times New Roman" w:cs="Times New Roman"/>
          <w:b/>
          <w:sz w:val="24"/>
          <w:szCs w:val="24"/>
          <w:lang w:val="sah-RU"/>
        </w:rPr>
        <w:t>15.Медийнэй техника эйгэтэ – мир медийной техники:</w:t>
      </w:r>
    </w:p>
    <w:p w:rsidR="002B6F37" w:rsidRPr="00B8490D" w:rsidRDefault="002B6F37" w:rsidP="00BA545F">
      <w:pPr>
        <w:pStyle w:val="a7"/>
        <w:numPr>
          <w:ilvl w:val="0"/>
          <w:numId w:val="41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“Медийнэй техника сайдыыта” (диапроекторы, кинопроектор, эпидиаскоп, кодоскоп).</w:t>
      </w:r>
    </w:p>
    <w:p w:rsidR="002B6F37" w:rsidRPr="00B8490D" w:rsidRDefault="002B6F37" w:rsidP="00BA545F">
      <w:pPr>
        <w:pStyle w:val="a7"/>
        <w:numPr>
          <w:ilvl w:val="0"/>
          <w:numId w:val="41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>Экспозиция “Компьютер сайдыыта”</w:t>
      </w:r>
    </w:p>
    <w:p w:rsidR="002B6F37" w:rsidRPr="00D84D4F" w:rsidRDefault="002B6F37" w:rsidP="00BA545F">
      <w:pPr>
        <w:pStyle w:val="a7"/>
        <w:numPr>
          <w:ilvl w:val="0"/>
          <w:numId w:val="41"/>
        </w:numPr>
        <w:spacing w:after="160" w:line="259" w:lineRule="auto"/>
        <w:jc w:val="both"/>
        <w:rPr>
          <w:lang w:val="sah-RU"/>
        </w:rPr>
      </w:pPr>
      <w:r w:rsidRPr="00B8490D">
        <w:rPr>
          <w:lang w:val="sah-RU"/>
        </w:rPr>
        <w:t xml:space="preserve">Экспозиция </w:t>
      </w:r>
      <w:r w:rsidR="00D84D4F">
        <w:rPr>
          <w:lang w:val="sah-RU"/>
        </w:rPr>
        <w:t>“Телефон: уруккуттан билиҥҥигэ”</w:t>
      </w: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Pr="00B8490D">
        <w:rPr>
          <w:rFonts w:ascii="Times New Roman" w:hAnsi="Times New Roman" w:cs="Times New Roman"/>
          <w:sz w:val="24"/>
          <w:szCs w:val="24"/>
        </w:rPr>
        <w:t xml:space="preserve"> 2017 - 2020 уч. год</w:t>
      </w: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322" w:type="dxa"/>
        <w:tblInd w:w="392" w:type="dxa"/>
        <w:tblLook w:val="04A0"/>
      </w:tblPr>
      <w:tblGrid>
        <w:gridCol w:w="510"/>
        <w:gridCol w:w="3993"/>
        <w:gridCol w:w="2409"/>
        <w:gridCol w:w="2410"/>
      </w:tblGrid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A545F">
            <w:pPr>
              <w:pStyle w:val="a7"/>
              <w:numPr>
                <w:ilvl w:val="0"/>
                <w:numId w:val="44"/>
              </w:numPr>
              <w:jc w:val="both"/>
            </w:pPr>
            <w:r w:rsidRPr="00B8490D">
              <w:t>Подготовительный этап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 2017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2017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дизайн экспозиций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проектов оформления классов </w:t>
            </w:r>
            <w:proofErr w:type="spell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ПБ и ТБ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2017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</w:t>
            </w:r>
            <w:proofErr w:type="gram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 по ХЧ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A545F">
            <w:pPr>
              <w:pStyle w:val="a7"/>
              <w:numPr>
                <w:ilvl w:val="0"/>
                <w:numId w:val="44"/>
              </w:numPr>
              <w:jc w:val="both"/>
            </w:pPr>
            <w:r w:rsidRPr="00B8490D">
              <w:t>Реализация проекта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2017г. </w:t>
            </w:r>
            <w:proofErr w:type="gram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2018г.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демонстрационной мебели и материалов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октябрь 2017г.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гл</w:t>
            </w:r>
            <w:proofErr w:type="gram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установка демонстрационной мебели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 2017г.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 по ХЧ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 2017г.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родители, учащиеся школы, общественность наслега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экспозиций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март 2018г. 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A545F">
            <w:pPr>
              <w:pStyle w:val="a7"/>
              <w:numPr>
                <w:ilvl w:val="0"/>
                <w:numId w:val="44"/>
              </w:numPr>
              <w:jc w:val="both"/>
            </w:pPr>
            <w:r w:rsidRPr="00B8490D">
              <w:t>Применение в учебном процессе</w:t>
            </w:r>
          </w:p>
        </w:tc>
        <w:tc>
          <w:tcPr>
            <w:tcW w:w="2409" w:type="dxa"/>
            <w:vMerge w:val="restart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апреля 2018г.</w:t>
            </w:r>
          </w:p>
        </w:tc>
        <w:tc>
          <w:tcPr>
            <w:tcW w:w="2410" w:type="dxa"/>
            <w:vMerge w:val="restart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ТЭК на уроках</w:t>
            </w:r>
          </w:p>
        </w:tc>
        <w:tc>
          <w:tcPr>
            <w:tcW w:w="2409" w:type="dxa"/>
            <w:vMerge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организации НИР учащихся</w:t>
            </w:r>
          </w:p>
        </w:tc>
        <w:tc>
          <w:tcPr>
            <w:tcW w:w="2409" w:type="dxa"/>
            <w:vMerge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7" w:rsidRPr="00B8490D" w:rsidTr="00B5222B">
        <w:tc>
          <w:tcPr>
            <w:tcW w:w="5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  <w:tc>
          <w:tcPr>
            <w:tcW w:w="2409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2018-19 </w:t>
            </w:r>
            <w:proofErr w:type="spell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2019-20уч.г.</w:t>
            </w:r>
          </w:p>
        </w:tc>
        <w:tc>
          <w:tcPr>
            <w:tcW w:w="2410" w:type="dxa"/>
          </w:tcPr>
          <w:p w:rsidR="002B6F37" w:rsidRPr="00B8490D" w:rsidRDefault="002B6F37" w:rsidP="00B52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8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УР, МР, ВР, руководители ШМО</w:t>
            </w:r>
          </w:p>
        </w:tc>
      </w:tr>
    </w:tbl>
    <w:p w:rsidR="002B6F37" w:rsidRPr="00B8490D" w:rsidRDefault="002B6F37" w:rsidP="002B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работы при реализации проекта</w:t>
      </w:r>
    </w:p>
    <w:p w:rsidR="002B6F37" w:rsidRPr="00B8490D" w:rsidRDefault="002B6F37" w:rsidP="002B6F3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Поисково-краеведческая работа</w:t>
      </w:r>
      <w:r w:rsidRPr="00B84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-Сбор предметов старинного быта, одежды, изделий, связанных с историей края, ремёслами, документов, фотографий.</w:t>
      </w:r>
    </w:p>
    <w:p w:rsidR="002B6F37" w:rsidRPr="002B6F37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-Изготовление стендов, стеллажей, витрин, макетов предметов домашнего обихода, различных видов народной одежды, плак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атов, схем.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Научно-исследовательская деятельность.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-Запись информации, связанной с историей создания или средой применения различных предметов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орудий труда, охотничьего снаряжения и произведений декоративно- прикладного искусства, описание одежды, обуви, орудий труда и других предметов, составляющих экспозицию музея, составление тематических картотек.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экспедиций с целью пополнения материалов и направлений экспозиции;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 необходимых материалов по декоративно-прикладному искусству и традиционным народным промыслам, изучение местной и научной литературы и других источников по данному вопросу.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-Собирание произведений фольклора: народных песен, частушек, пословиц, поговорок, сказок, загадок.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экскурсий, бесед, выставок, мастер-классов (экскурсоводы – учащиеся школы);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-Встречи с краеведами, старожилами и интересными жителями наслега и района, мастерами народных промыслов, передовиками с/х производства декоративно-прикладного искусства с целью обмена опытом.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–Семинары, круглые столы, обмен опытом с другими школами.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Творчество учащихся в изучении народных промыслов.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детей к оформлению и поиску материалов экспозиции;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-Изготовление поделок из дерева, глины, изготовление образцов разнообразной одежды прошлых веков, шитье, вышивка, изготовление и воссоздание старинных орудий труда, охотничьего снаряжения и т.д.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школьников в традиционных промыслах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выставок, ярмарок с демонстрацией и применением  экспонатов и творческих работ детей. </w:t>
      </w:r>
    </w:p>
    <w:p w:rsidR="002B6F37" w:rsidRPr="00B8490D" w:rsidRDefault="002B6F37" w:rsidP="002B6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Методическая, консультативная работа.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-Семинары, методические консультации для учителей школы и района по истории, краеведению, традиционным промыслам, декоративно-прикладному искусству и детскому творчеству.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-Индивидуальные консультации по использованию ТЭК (тематико-экспозиционного комплекса) в учебном процессе на базе школы.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-Сотрудничество с музеями и архивами.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Образовательно-воспитательная работа.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познавательных интересов и творческих способностей.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-Участие в поисково-исследовательской деятельности (сбор экспонатов, запись истории создания экспонатов ТЭК, составление картотек, творческие работы, экспедиции, участие в семинарах, научных конференциях).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-Профориентация на профессии, связанные с направлением агрошколы.</w:t>
      </w:r>
    </w:p>
    <w:p w:rsidR="002B6F37" w:rsidRPr="00B8490D" w:rsidRDefault="002B6F37" w:rsidP="002B6F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Требования к оформлению ТЭК: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 контактность;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наглядность и информативность;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рациональность использования площади кабинетов;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интерактивность учебного процесса.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Проектируемые результаты работы ТЭК: 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пополнение ТЭК, в том числе лучшими творческими работами детей и их родителей, а также предметами старины и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выставок новых поступлений.</w:t>
      </w:r>
    </w:p>
    <w:p w:rsidR="002B6F37" w:rsidRPr="00B8490D" w:rsidRDefault="002B6F37" w:rsidP="002B6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внедрения проекта «От прошлого к будущему» будет организована работа </w:t>
      </w: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направлениям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Применение в учебном процессе выставления экспонатов.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организация тематических уроков. Можно выставлять изделия народных промыслов, для того, чтобы как можно лучше познакомить учащихся с разными видами практической и художественной деятельности народа. Можно проводить выставки музейных коллекций по отдельным видам экспонируемых предметов и изделий. 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самоваров, утюгов, национальных костюмов, вышивки, орнаментов, убранства якутской лошади и т.д.</w:t>
      </w:r>
      <w:proofErr w:type="gram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школьников формируется более полное представление о том или ином виде предметной среды человека, что даёт ему возможность лучше постичь историческую, художественную, эстетическую и практическую ценность выставляемых экспонатов. Можно будет организовать выставки, включающие в экспозицию разные по назначению экспонаты, но объединенные одной темой, например: «Якутская утварь и посуда», «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«Орудия сельскохозяйственного труда», «Досуг и игры народа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т.д. Этот вид тематических выставок даёт более полное представление не только о том, какие вещи, предметы, орудия труда окружали человека в прошлом, но и как они влияли на их жизненный уклад, определяя различные виды хозяйственной и семейной деятельности.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выставок детских работ в традициях национальной культуры. Можно будет организовать выставки детских работ, созданных ими в кружках в традициях национальной культуры (резьба по дереву, изделия из бересты, национальная одежда и т.п.). Организация таких выставок является самым важным звеном в эстетическом, художественном и практическом воспитании подрастающего поколения. Ничто так не привлекает и не увлекает ребёнка, как самостоятельная творческая деятельность или совместная творческая деятельность. Наблюдая за творческим процессом или участвуя в нём, затрачивая большие эмоциональные и физические силы, школьник начинает осознавать всю значимость того, что он или другие делают. Можно работы учащихся «вписывать» в предметные экспозиции, т.е. размещать эти предметы и вещи среди экспонатов, снабдив их соответствующими этикетками, или даже на время заменять ими подлинные предметы декоративно-прикладного искусства. Такого рода выставка работ учащихся повысит ценность выставляемого предмета с точки зрения его художественной и практической 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направленности, а также послужит стимулом для дальнейшего творческого роста ученика. Выставка ученических работ – это не просто отчёт о проделанной кружками работе. Это, прежде всего, показатель мастерства каждого исполнителя, овладение школьников видами народного ремесла. Можно предусмотреть различные виды поощрения наиболее талантливых участников выставок и смотров. Это могут быть почётные грамоты, дипломы, памятные подарки и т.д.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Экскурсионная работа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основных направлений деятельности станет экскурсионная работа. Экскурсионная работа является мощным инструментом воспитания детей. Она направлена, прежде всего, на то, чтобы выработать у школьников-экскурсоводов к восприятию достаточно большого объема информации, хорошую дикцию, грамматически правильную, выразительную, экскурсовод должен уметь варьировать её темп, правильно использовать паузы.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экскурсии, проводимые учащимися, вызывают у школьников больший интерес, чем экскурсии, проводимые педагогами, т.к. нет возрастных 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</w:t>
      </w:r>
      <w:proofErr w:type="gram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больше сопереживают своим сверстникам. При этом экскурсовод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старшеклассники способны владеть вниманием аудитории и поддерживать интерес к теме на протяжении всей экскурсии.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вид подобных экскурсий – экскурсия-урок. Он проходит с демонстрацией экспозиций обычно под руководством учителя, который использует экскурсионную методику в сочетании с приёмами, свойственными школьному уроку (опрос, повторение и т.д.).  При этом можно успешно применять и игровой приём (интерактивный). 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экскурсия состоит из трёх частей: вступительная беседа; основная часть экскурсии; заключительная беседа. В учебной экскурсии особым этапом можно считать последующую проработку её содержания. Целью вступительной беседы является установление контакта экскурсовода со своей аудиторией. Беседа включает: знакомство с группой, (выяснение её состава, интересов и конкретных запросов); определение задач, темы экскурсии и порядка её проведения. Основная часть экскурсии делится на элементы, каждый из которых заканчивается выводом. Переход от одной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другой, от одного экспоната к другому должен быть обоснован логически или эмоционально. Вначале даётся общее представление обо всей предметной экспозиции, затем обращается внимание на экспонаты повышенной активности, после чего осуществляется детальное раскрытие поставленной темы. 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завершается заключительной беседой, в которой делается общий вывод, выясняются впечатления группы от увиденного и узнанного, даются рекомендации (что ещё посмотреть, что прочитать и др.). </w:t>
      </w:r>
      <w:proofErr w:type="gramEnd"/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Организация кружковой работы</w:t>
      </w:r>
      <w:r w:rsidRPr="00B84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всестороннего развития детей необходима комплексная система работы. Для этого недостаточно только тех знаний и умений, которые дети получают в соответствии с учебными программами на уроках. Необходима хорошо поставленная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кружковая работа. Кружок представляет собой небольшую группу детей, объединённых по интересам и работающих под руководством </w:t>
      </w:r>
      <w:proofErr w:type="gram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</w:t>
      </w:r>
      <w:proofErr w:type="gram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педагога-предметчика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Направления кружков может быть разнообразной. Одним из кружков может быть кружок по пополнению экспозиций ТЭК с художественно-творческим уклоном: ребята могут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изготавливають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декоративные изделия и предметы, характерные для народного промысла народа </w:t>
      </w:r>
      <w:proofErr w:type="spellStart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Pr="00B8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Это позволит дать необходимые знания, развить трудовые умения и навыки, т.е. осуществить психологическую и практическую подготовку учащихся к труду, к выбору наиболее одарёнными детьми своей будущей профессии. </w:t>
      </w:r>
    </w:p>
    <w:p w:rsidR="002B6F37" w:rsidRPr="00B8490D" w:rsidRDefault="002B6F37" w:rsidP="002B6F37">
      <w:pPr>
        <w:pStyle w:val="a7"/>
        <w:tabs>
          <w:tab w:val="left" w:pos="993"/>
        </w:tabs>
        <w:spacing w:line="276" w:lineRule="auto"/>
        <w:ind w:left="0" w:firstLine="708"/>
        <w:jc w:val="both"/>
      </w:pPr>
      <w:r w:rsidRPr="00B8490D">
        <w:rPr>
          <w:b/>
          <w:i/>
        </w:rPr>
        <w:t>4. Проведение тематических вечеров</w:t>
      </w:r>
      <w:r w:rsidRPr="00B8490D">
        <w:rPr>
          <w:i/>
        </w:rPr>
        <w:t xml:space="preserve">. </w:t>
      </w:r>
      <w:r w:rsidRPr="00B8490D">
        <w:t xml:space="preserve">Они организуются в учебных кабинетах с соответствующей экспозицией или в актовом зале школы. Во время вечеров можно использовать предметы экспозиции. Тематические вечера могут сопровождаться показом фотографий, </w:t>
      </w:r>
      <w:r w:rsidRPr="00B8490D">
        <w:lastRenderedPageBreak/>
        <w:t>видеофильмов, презентаций, собранных во время экспедиций  или сбора материалов. Тематика лекций разнообразна.</w:t>
      </w:r>
    </w:p>
    <w:p w:rsidR="002B6F37" w:rsidRPr="00B8490D" w:rsidRDefault="002B6F37" w:rsidP="002B6F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F37" w:rsidRPr="00B8490D" w:rsidRDefault="002B6F37" w:rsidP="002B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0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B6F37" w:rsidRPr="00B8490D" w:rsidRDefault="002B6F37" w:rsidP="002B6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F37" w:rsidRPr="00B8490D" w:rsidRDefault="002B6F37" w:rsidP="00BA545F">
      <w:pPr>
        <w:pStyle w:val="a7"/>
        <w:numPr>
          <w:ilvl w:val="0"/>
          <w:numId w:val="43"/>
        </w:numPr>
        <w:spacing w:line="276" w:lineRule="auto"/>
        <w:ind w:left="0" w:firstLine="708"/>
        <w:jc w:val="both"/>
      </w:pPr>
      <w:r w:rsidRPr="00B8490D">
        <w:t xml:space="preserve">Поиск, привлечение и возможное воссоздание предметов старины и исторических фото- и архивных документов для организации комплекса демонстрационной экспозиции, в том числе краеведческого материала, создаст благоприятные условия для организации различных заданий творческого характера учащимся и родителям, углубленного изучения и использования местных источников, также организации самостоятельной работы школьников. </w:t>
      </w:r>
    </w:p>
    <w:p w:rsidR="002B6F37" w:rsidRPr="00B8490D" w:rsidRDefault="002B6F37" w:rsidP="00BA545F">
      <w:pPr>
        <w:pStyle w:val="a7"/>
        <w:numPr>
          <w:ilvl w:val="0"/>
          <w:numId w:val="43"/>
        </w:numPr>
        <w:spacing w:line="276" w:lineRule="auto"/>
        <w:ind w:left="0" w:firstLine="708"/>
        <w:jc w:val="both"/>
      </w:pPr>
      <w:r w:rsidRPr="00B8490D">
        <w:t xml:space="preserve">При </w:t>
      </w:r>
      <w:proofErr w:type="gramStart"/>
      <w:r w:rsidRPr="00B8490D">
        <w:t>применении</w:t>
      </w:r>
      <w:proofErr w:type="gramEnd"/>
      <w:r w:rsidRPr="00B8490D">
        <w:t xml:space="preserve"> как в учебном процессе так и во </w:t>
      </w:r>
      <w:proofErr w:type="spellStart"/>
      <w:r w:rsidRPr="00B8490D">
        <w:t>внеучебное</w:t>
      </w:r>
      <w:proofErr w:type="spellEnd"/>
      <w:r w:rsidRPr="00B8490D">
        <w:t xml:space="preserve"> время разнообразных элементов поиска и исследования позволит учащимся научиться выбирать и формулировать темы исследования, произвести исторический анализ определенных тем, заниматься поиском и сбором источников, оформлением выводов и результатов исследования. В итоге у детей сформируется аналитический подход к решению многих жизненных проблем, умение ориентироваться в потоке информации, сравнении и анализе некоторых данных, в изучении истории своего края и т.д. Краеведческий материал, как наиболее близкий, наглядный, с конкретной привязкой к району и наслегу, способствует более глубокому пониманию общих закономерностей развития общества.</w:t>
      </w:r>
    </w:p>
    <w:p w:rsidR="002B6F37" w:rsidRPr="00B8490D" w:rsidRDefault="002B6F37" w:rsidP="00BA545F">
      <w:pPr>
        <w:pStyle w:val="a7"/>
        <w:numPr>
          <w:ilvl w:val="0"/>
          <w:numId w:val="43"/>
        </w:numPr>
        <w:spacing w:line="276" w:lineRule="auto"/>
        <w:ind w:left="0" w:firstLine="708"/>
        <w:jc w:val="both"/>
      </w:pPr>
      <w:r w:rsidRPr="00B8490D">
        <w:t xml:space="preserve">Все экспонаты данного комплексного проекта будут собраны руками учащихся, учителей и родителей, что только способствует проявления интереса работы с ними. Уход за предметами экспозиции, содержание и хранение на должном уровне будут </w:t>
      </w:r>
      <w:proofErr w:type="spellStart"/>
      <w:r w:rsidRPr="00B8490D">
        <w:t>осуществять</w:t>
      </w:r>
      <w:proofErr w:type="spellEnd"/>
      <w:r w:rsidRPr="00B8490D">
        <w:t xml:space="preserve"> сами учащиеся под руководством учителя, прикрепленного за кабинетами. Это позволить воспитать у детей бережное отношение к предметам ТЭК, преемственность между возрастными звеньями: старшие выпускники будут передавать последующим классам, которые будут хранить и приумножать экспозиции.</w:t>
      </w:r>
    </w:p>
    <w:p w:rsidR="002B6F37" w:rsidRPr="00B8490D" w:rsidRDefault="002B6F37" w:rsidP="00BA545F">
      <w:pPr>
        <w:pStyle w:val="a7"/>
        <w:numPr>
          <w:ilvl w:val="0"/>
          <w:numId w:val="43"/>
        </w:numPr>
        <w:spacing w:line="276" w:lineRule="auto"/>
        <w:ind w:left="0" w:firstLine="708"/>
        <w:jc w:val="both"/>
      </w:pPr>
      <w:r w:rsidRPr="00B8490D">
        <w:t xml:space="preserve">Практика показывает, что использование различных экспонатов, исторических документов и </w:t>
      </w:r>
      <w:proofErr w:type="spellStart"/>
      <w:r w:rsidRPr="00B8490D">
        <w:t>т</w:t>
      </w:r>
      <w:proofErr w:type="gramStart"/>
      <w:r w:rsidRPr="00B8490D">
        <w:t>.д</w:t>
      </w:r>
      <w:proofErr w:type="spellEnd"/>
      <w:proofErr w:type="gramEnd"/>
      <w:r w:rsidRPr="00B8490D">
        <w:t xml:space="preserve"> на уроках не только не вызывают перегрузки учащихся, а наоборот, вызывая интерес, удивление детей, значительно облегчают усвоение теоретических знаний предметов, закрепляют практические навыки и делают знания учащихся более прочными и глубокими.</w:t>
      </w:r>
    </w:p>
    <w:p w:rsidR="002B6F37" w:rsidRDefault="002B6F37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Pr="00035F51" w:rsidRDefault="00B5222B" w:rsidP="002B6F3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AB0" w:rsidRDefault="006C7AB0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8.План реализации программы.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26" w:type="dxa"/>
        <w:tblLayout w:type="fixed"/>
        <w:tblLook w:val="04A0"/>
      </w:tblPr>
      <w:tblGrid>
        <w:gridCol w:w="2708"/>
        <w:gridCol w:w="3921"/>
        <w:gridCol w:w="1276"/>
        <w:gridCol w:w="2421"/>
      </w:tblGrid>
      <w:tr w:rsidR="00035F51" w:rsidRPr="00035F51" w:rsidTr="00035F51">
        <w:tc>
          <w:tcPr>
            <w:tcW w:w="2708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921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21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35F51" w:rsidRPr="00035F51" w:rsidTr="00035F51">
        <w:tc>
          <w:tcPr>
            <w:tcW w:w="10326" w:type="dxa"/>
            <w:gridSpan w:val="4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035F51" w:rsidRPr="00035F51" w:rsidTr="00035F51">
        <w:tc>
          <w:tcPr>
            <w:tcW w:w="2708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1.Обновление содержания и технологии обучения.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2.Профессиональное развитие учителей.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3.Организационн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подготовка</w:t>
            </w:r>
          </w:p>
        </w:tc>
        <w:tc>
          <w:tcPr>
            <w:tcW w:w="39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1.Изучение проблемы введения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агрокомпонента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содержание учебных предметов. Обсуждение на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заседаниях МО.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Экспертиза  рабочих программ с разделом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Агрокомпонент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и утверждение Учебного плана агрошколы.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4.Введение элективных предметных и практико-ориентированных курсов.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5.Продолжение внедрения новых технологий в образовательный процесс (информационных, проектных,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6.Разработка системы диагностики и мониторинга качества образования, уровня педагогической компетентности.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1.Разработка рабочих программ с введением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агрокомпонента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содержание учебных предметов.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рабочих программ элективных курсов, факультативов, проектной деятельности агротехнологического направления.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3.Кустовое взаимодействие с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Октемской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им.П.И.Шадрина</w:t>
            </w:r>
            <w:proofErr w:type="spellEnd"/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4.Разработка агротехнологических проектов, социализация проектов на улусных,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республиканских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НПК, профессиональных конкурсах.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1.Заключение договоров с ЯГСХА, ЯСХТ, ЯГИТИ, базовым крестьянским хозяйством.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локальных актов по агрошколе.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сайта 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4.Расширение МТБ.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5F51" w:rsidRPr="00035F51" w:rsidRDefault="003D39B5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3D39B5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3D39B5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УР, зам.директора по МР.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УР, директор 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УР, педагоги.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МР, педагоги.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УР, зам.директора по МР, директор 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МР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МР, директор 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информатики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АХЧ</w:t>
            </w:r>
          </w:p>
        </w:tc>
      </w:tr>
      <w:tr w:rsidR="00035F51" w:rsidRPr="00035F51" w:rsidTr="00035F51">
        <w:tc>
          <w:tcPr>
            <w:tcW w:w="10326" w:type="dxa"/>
            <w:gridSpan w:val="4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035F51" w:rsidRPr="00035F51" w:rsidTr="00035F51">
        <w:tc>
          <w:tcPr>
            <w:tcW w:w="2708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программы</w:t>
            </w:r>
          </w:p>
        </w:tc>
        <w:tc>
          <w:tcPr>
            <w:tcW w:w="39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образовательного процесса в системе по Учебному плану агрошколы.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2.Расширение материально-технической базы школы для внедрения и расширения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агропроектов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3.Реализация и введение в стадию функционирования системы учебной и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агрошколы.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4.Реализация и введение в стадию функционирования проекта «Школьное пчеловодство».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и введение в стадию функционирования проекта «Цветки и пчелки»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Реализация и введение в стадию функционирования проекта «Удачная упаковка»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Реализация и введение в стадию функционирования проекта «Питомник ягодных, лекарственных, декоративных многолетних культур»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Реализация и введение в стадию функционирования проекта «Бизнес-площадка по выращиванию и реализации рассадного материала»</w:t>
            </w:r>
          </w:p>
          <w:p w:rsidR="00035F51" w:rsidRPr="00035F51" w:rsidRDefault="00B5222B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и введение в стадию функционирования проекта «</w:t>
            </w:r>
            <w:proofErr w:type="spellStart"/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Экотропа</w:t>
            </w:r>
            <w:proofErr w:type="spellEnd"/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5F51" w:rsidRPr="00035F51" w:rsidRDefault="00B5222B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и введение в стадию функционирования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пространство – тематик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экспозиционный комплекс «От прошлого к будущему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условие самоопределения учащихся»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5F51" w:rsidRPr="00035F51" w:rsidRDefault="003D39B5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4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МР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начальных классов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классные руководители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молодых учителей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АХЧ</w:t>
            </w:r>
          </w:p>
        </w:tc>
      </w:tr>
      <w:tr w:rsidR="00035F51" w:rsidRPr="00035F51" w:rsidTr="00035F51">
        <w:tc>
          <w:tcPr>
            <w:tcW w:w="10326" w:type="dxa"/>
            <w:gridSpan w:val="4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</w:tr>
      <w:tr w:rsidR="00035F51" w:rsidRPr="00035F51" w:rsidTr="00035F51">
        <w:tc>
          <w:tcPr>
            <w:tcW w:w="2708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коррекция и перспективное планирование деятельности агрошколы.</w:t>
            </w:r>
          </w:p>
        </w:tc>
        <w:tc>
          <w:tcPr>
            <w:tcW w:w="39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реализации Программы.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2.Включение корректив в действующий механизм реализации Программы.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3.Разработка новых проектов по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агронаправлению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перспективного плана агрошколы.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и публикация сводного отчета по итогам реализации Программы.</w:t>
            </w:r>
          </w:p>
        </w:tc>
        <w:tc>
          <w:tcPr>
            <w:tcW w:w="1276" w:type="dxa"/>
          </w:tcPr>
          <w:p w:rsidR="00035F51" w:rsidRPr="00035F51" w:rsidRDefault="003D39B5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2021-22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УР, зам.директора по МР, зам.директора по АХЧ,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учителя. </w:t>
            </w:r>
          </w:p>
        </w:tc>
      </w:tr>
      <w:tr w:rsidR="00035F51" w:rsidRPr="00035F51" w:rsidTr="00035F51">
        <w:tc>
          <w:tcPr>
            <w:tcW w:w="2708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90D" w:rsidRDefault="00B8490D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D4F" w:rsidRDefault="00D84D4F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90D" w:rsidRDefault="00B8490D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9.Финансовый расчет Программы.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Финансовый расчет проекта «Школьное пчеловодство»</w:t>
      </w:r>
    </w:p>
    <w:p w:rsidR="00035F51" w:rsidRPr="00035F51" w:rsidRDefault="00035F51" w:rsidP="00035F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452" w:type="dxa"/>
        <w:tblLook w:val="04A0"/>
      </w:tblPr>
      <w:tblGrid>
        <w:gridCol w:w="685"/>
        <w:gridCol w:w="4810"/>
        <w:gridCol w:w="1229"/>
        <w:gridCol w:w="1273"/>
        <w:gridCol w:w="1455"/>
      </w:tblGrid>
      <w:tr w:rsidR="00035F51" w:rsidRPr="00035F51" w:rsidTr="00035F51">
        <w:trPr>
          <w:trHeight w:val="262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Пчелосемьи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" w:type="dxa"/>
          </w:tcPr>
          <w:p w:rsidR="00035F51" w:rsidRPr="00035F51" w:rsidRDefault="006E0313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5" w:type="dxa"/>
          </w:tcPr>
          <w:p w:rsidR="00035F51" w:rsidRPr="00035F51" w:rsidRDefault="006E0313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</w:p>
        </w:tc>
      </w:tr>
      <w:tr w:rsidR="00035F51" w:rsidRPr="00035F51" w:rsidTr="00035F51">
        <w:trPr>
          <w:trHeight w:val="262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 (улей, зимник)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200000 </w:t>
            </w:r>
          </w:p>
        </w:tc>
      </w:tr>
      <w:tr w:rsidR="00035F51" w:rsidRPr="00035F51" w:rsidTr="00035F51">
        <w:trPr>
          <w:trHeight w:val="262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костюм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инструмент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Вощина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035F51" w:rsidRPr="00035F51" w:rsidTr="00035F51">
        <w:trPr>
          <w:trHeight w:val="262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Дымарь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пчеловодная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35F51" w:rsidRPr="00035F51" w:rsidTr="00035F51">
        <w:trPr>
          <w:trHeight w:val="262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Медогонка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пчеловода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</w:tr>
      <w:tr w:rsidR="00035F51" w:rsidRPr="00035F51" w:rsidTr="00035F51">
        <w:trPr>
          <w:trHeight w:val="262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Вилка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распечатывание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Стамеска </w:t>
            </w: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45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035F51" w:rsidRPr="00035F51" w:rsidTr="00035F51">
        <w:trPr>
          <w:trHeight w:val="279"/>
        </w:trPr>
        <w:tc>
          <w:tcPr>
            <w:tcW w:w="685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35F51" w:rsidRPr="00035F51" w:rsidRDefault="00035F51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035F51" w:rsidRPr="00035F51" w:rsidRDefault="006E0313" w:rsidP="00035F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</w:tbl>
    <w:p w:rsidR="006E0313" w:rsidRDefault="006E0313" w:rsidP="00D84D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56D7" w:rsidRDefault="009756D7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Финансовый расчет проекта «Цветочная лужайка»</w:t>
      </w: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margin" w:tblpY="67"/>
        <w:tblW w:w="9278" w:type="dxa"/>
        <w:tblLayout w:type="fixed"/>
        <w:tblLook w:val="01E0"/>
      </w:tblPr>
      <w:tblGrid>
        <w:gridCol w:w="642"/>
        <w:gridCol w:w="3753"/>
        <w:gridCol w:w="1559"/>
        <w:gridCol w:w="1701"/>
        <w:gridCol w:w="1623"/>
      </w:tblGrid>
      <w:tr w:rsidR="00035F51" w:rsidRPr="00035F51" w:rsidTr="00035F51">
        <w:trPr>
          <w:trHeight w:val="2394"/>
        </w:trPr>
        <w:tc>
          <w:tcPr>
            <w:tcW w:w="6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35F51" w:rsidRPr="00035F51" w:rsidTr="00035F51">
        <w:tc>
          <w:tcPr>
            <w:tcW w:w="64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3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посадочного материала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семена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-саженцы кустарники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-удобрения для подкормки</w:t>
            </w:r>
          </w:p>
        </w:tc>
        <w:tc>
          <w:tcPr>
            <w:tcW w:w="1559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штуки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штуки</w:t>
            </w:r>
          </w:p>
        </w:tc>
        <w:tc>
          <w:tcPr>
            <w:tcW w:w="170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руб.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4000руб.</w:t>
            </w:r>
          </w:p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200руб.</w:t>
            </w:r>
          </w:p>
        </w:tc>
      </w:tr>
      <w:tr w:rsidR="00035F51" w:rsidRPr="00035F51" w:rsidTr="00035F51">
        <w:tc>
          <w:tcPr>
            <w:tcW w:w="64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3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фотоматериалов</w:t>
            </w:r>
          </w:p>
        </w:tc>
        <w:tc>
          <w:tcPr>
            <w:tcW w:w="1559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руб.</w:t>
            </w: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</w:tr>
      <w:tr w:rsidR="00035F51" w:rsidRPr="00035F51" w:rsidTr="00035F51">
        <w:tc>
          <w:tcPr>
            <w:tcW w:w="642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3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методического пособия</w:t>
            </w:r>
          </w:p>
        </w:tc>
        <w:tc>
          <w:tcPr>
            <w:tcW w:w="1559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6000руб.</w:t>
            </w:r>
          </w:p>
        </w:tc>
      </w:tr>
      <w:tr w:rsidR="00035F51" w:rsidRPr="00035F51" w:rsidTr="00035F51">
        <w:tc>
          <w:tcPr>
            <w:tcW w:w="4395" w:type="dxa"/>
            <w:gridSpan w:val="2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проекта</w:t>
            </w:r>
          </w:p>
        </w:tc>
        <w:tc>
          <w:tcPr>
            <w:tcW w:w="4883" w:type="dxa"/>
            <w:gridSpan w:val="3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12 400 (двенадцать тысяч четыреста) рублей.</w:t>
            </w:r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Default="001D32AF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C7AB0" w:rsidRDefault="006C7AB0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7AB0" w:rsidRDefault="006C7AB0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222B" w:rsidRDefault="00B5222B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Финансовый расчет проекта «Удачная упаковка»</w:t>
      </w: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48"/>
        <w:gridCol w:w="1904"/>
        <w:gridCol w:w="2641"/>
        <w:gridCol w:w="1555"/>
        <w:gridCol w:w="1623"/>
      </w:tblGrid>
      <w:tr w:rsidR="00035F51" w:rsidRPr="00035F51" w:rsidTr="00035F51">
        <w:tc>
          <w:tcPr>
            <w:tcW w:w="1848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обеспечения</w:t>
            </w:r>
          </w:p>
        </w:tc>
        <w:tc>
          <w:tcPr>
            <w:tcW w:w="190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641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555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5F51" w:rsidRPr="00035F51" w:rsidTr="00035F51">
        <w:tc>
          <w:tcPr>
            <w:tcW w:w="1848" w:type="dxa"/>
          </w:tcPr>
          <w:p w:rsidR="00035F51" w:rsidRPr="00035F51" w:rsidRDefault="006E0313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2017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пластиковых контейнеров</w:t>
            </w:r>
          </w:p>
        </w:tc>
        <w:tc>
          <w:tcPr>
            <w:tcW w:w="2641" w:type="dxa"/>
          </w:tcPr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контейнеры объемом: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200г. – 150шт.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500г. – 100шт.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кг. – 50шт.</w:t>
            </w:r>
          </w:p>
        </w:tc>
        <w:tc>
          <w:tcPr>
            <w:tcW w:w="1555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35F51" w:rsidRPr="00035F51" w:rsidTr="00035F51">
        <w:tc>
          <w:tcPr>
            <w:tcW w:w="1848" w:type="dxa"/>
          </w:tcPr>
          <w:p w:rsidR="00035F51" w:rsidRPr="00035F51" w:rsidRDefault="006E0313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февраля 2017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этикеток</w:t>
            </w:r>
          </w:p>
        </w:tc>
        <w:tc>
          <w:tcPr>
            <w:tcW w:w="2641" w:type="dxa"/>
          </w:tcPr>
          <w:p w:rsidR="00035F51" w:rsidRPr="00035F51" w:rsidRDefault="00035F51" w:rsidP="00BA545F">
            <w:pPr>
              <w:numPr>
                <w:ilvl w:val="0"/>
                <w:numId w:val="18"/>
              </w:numPr>
              <w:ind w:left="197" w:hanging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цветной.</w:t>
            </w:r>
          </w:p>
          <w:p w:rsidR="00035F51" w:rsidRPr="00035F51" w:rsidRDefault="00035F51" w:rsidP="00BA545F">
            <w:pPr>
              <w:numPr>
                <w:ilvl w:val="0"/>
                <w:numId w:val="18"/>
              </w:numPr>
              <w:ind w:left="197" w:hanging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Фотобумага – 8шт</w:t>
            </w:r>
          </w:p>
          <w:p w:rsidR="00035F51" w:rsidRPr="00035F51" w:rsidRDefault="00035F51" w:rsidP="00BA545F">
            <w:pPr>
              <w:numPr>
                <w:ilvl w:val="0"/>
                <w:numId w:val="18"/>
              </w:numPr>
              <w:ind w:left="197" w:hanging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картриджи</w:t>
            </w:r>
          </w:p>
        </w:tc>
        <w:tc>
          <w:tcPr>
            <w:tcW w:w="1555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35F51" w:rsidRPr="00035F51" w:rsidTr="00035F51">
        <w:tc>
          <w:tcPr>
            <w:tcW w:w="1848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февраля </w:t>
            </w:r>
            <w:r w:rsidR="006E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подарочных упаковок</w:t>
            </w:r>
          </w:p>
        </w:tc>
        <w:tc>
          <w:tcPr>
            <w:tcW w:w="2641" w:type="dxa"/>
          </w:tcPr>
          <w:p w:rsidR="00035F51" w:rsidRPr="00035F51" w:rsidRDefault="00035F51" w:rsidP="00BA545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Плотная бумага -10</w:t>
            </w:r>
          </w:p>
          <w:p w:rsidR="00035F51" w:rsidRPr="00035F51" w:rsidRDefault="00035F51" w:rsidP="00BA545F">
            <w:pPr>
              <w:numPr>
                <w:ilvl w:val="0"/>
                <w:numId w:val="19"/>
              </w:numPr>
              <w:ind w:hanging="6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– 80шт размером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5F51" w:rsidRPr="00035F51" w:rsidRDefault="00035F51" w:rsidP="00BA545F">
            <w:pPr>
              <w:numPr>
                <w:ilvl w:val="0"/>
                <w:numId w:val="19"/>
              </w:numPr>
              <w:ind w:hanging="6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Льняная ткань – 10м.</w:t>
            </w:r>
          </w:p>
          <w:p w:rsidR="00035F51" w:rsidRPr="00035F51" w:rsidRDefault="00035F51" w:rsidP="00BA545F">
            <w:pPr>
              <w:numPr>
                <w:ilvl w:val="0"/>
                <w:numId w:val="19"/>
              </w:numPr>
              <w:ind w:hanging="6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льняная – 50м.</w:t>
            </w:r>
          </w:p>
        </w:tc>
        <w:tc>
          <w:tcPr>
            <w:tcW w:w="1555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35F51" w:rsidRPr="00035F51" w:rsidTr="00035F51">
        <w:tc>
          <w:tcPr>
            <w:tcW w:w="1848" w:type="dxa"/>
          </w:tcPr>
          <w:p w:rsidR="00035F51" w:rsidRPr="00035F51" w:rsidRDefault="006E0313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2017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глины для керамических упаковок</w:t>
            </w:r>
          </w:p>
        </w:tc>
        <w:tc>
          <w:tcPr>
            <w:tcW w:w="2641" w:type="dxa"/>
          </w:tcPr>
          <w:p w:rsidR="00035F51" w:rsidRPr="00035F51" w:rsidRDefault="00035F51" w:rsidP="00BA545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Добывание глины.</w:t>
            </w:r>
          </w:p>
          <w:p w:rsidR="00035F51" w:rsidRPr="00035F51" w:rsidRDefault="00035F51" w:rsidP="00BA545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для перевозки глины.</w:t>
            </w:r>
          </w:p>
        </w:tc>
        <w:tc>
          <w:tcPr>
            <w:tcW w:w="1555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35F51" w:rsidRPr="00035F51" w:rsidTr="00035F51">
        <w:tc>
          <w:tcPr>
            <w:tcW w:w="1848" w:type="dxa"/>
          </w:tcPr>
          <w:p w:rsidR="00035F51" w:rsidRPr="00035F51" w:rsidRDefault="006E0313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2017</w:t>
            </w:r>
            <w:r w:rsidR="00035F51"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904" w:type="dxa"/>
          </w:tcPr>
          <w:p w:rsidR="00035F51" w:rsidRPr="00035F51" w:rsidRDefault="00035F51" w:rsidP="0003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керамических бочонков</w:t>
            </w:r>
          </w:p>
        </w:tc>
        <w:tc>
          <w:tcPr>
            <w:tcW w:w="2641" w:type="dxa"/>
          </w:tcPr>
          <w:p w:rsidR="00035F51" w:rsidRPr="00035F51" w:rsidRDefault="00035F51" w:rsidP="00BA545F">
            <w:pPr>
              <w:numPr>
                <w:ilvl w:val="0"/>
                <w:numId w:val="20"/>
              </w:numPr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Гончарный круг</w:t>
            </w:r>
          </w:p>
          <w:p w:rsidR="00035F51" w:rsidRPr="00035F51" w:rsidRDefault="00035F51" w:rsidP="00BA545F">
            <w:pPr>
              <w:numPr>
                <w:ilvl w:val="0"/>
                <w:numId w:val="20"/>
              </w:numPr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Холщовая ткань – 10 м.</w:t>
            </w:r>
          </w:p>
          <w:p w:rsidR="00035F51" w:rsidRPr="00035F51" w:rsidRDefault="00035F51" w:rsidP="00BA545F">
            <w:pPr>
              <w:numPr>
                <w:ilvl w:val="0"/>
                <w:numId w:val="20"/>
              </w:numPr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декоративная – 20м.</w:t>
            </w:r>
          </w:p>
        </w:tc>
        <w:tc>
          <w:tcPr>
            <w:tcW w:w="1555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35F51" w:rsidRPr="00035F51" w:rsidTr="00035F51">
        <w:tc>
          <w:tcPr>
            <w:tcW w:w="6393" w:type="dxa"/>
            <w:gridSpan w:val="3"/>
          </w:tcPr>
          <w:p w:rsidR="00035F51" w:rsidRPr="00035F51" w:rsidRDefault="00035F51" w:rsidP="00035F5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по проекту требуется</w:t>
            </w:r>
          </w:p>
        </w:tc>
        <w:tc>
          <w:tcPr>
            <w:tcW w:w="3178" w:type="dxa"/>
            <w:gridSpan w:val="2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75 750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51" w:rsidRPr="00035F51" w:rsidRDefault="00035F51" w:rsidP="006C7A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1D32AF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Финансовый расчет проекта «УНУГЭС:</w:t>
      </w:r>
    </w:p>
    <w:p w:rsidR="00035F51" w:rsidRPr="001D32AF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питомник ягодных, лекарственных, декоративных многолетних  культур» </w:t>
      </w:r>
    </w:p>
    <w:p w:rsidR="00035F51" w:rsidRPr="00035F51" w:rsidRDefault="00035F51" w:rsidP="00035F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3"/>
        <w:tblW w:w="9889" w:type="dxa"/>
        <w:tblLook w:val="0420"/>
      </w:tblPr>
      <w:tblGrid>
        <w:gridCol w:w="6523"/>
        <w:gridCol w:w="1807"/>
        <w:gridCol w:w="1559"/>
      </w:tblGrid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(в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трактора Х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ЗО4 (30 л.с.)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трактора «Беларусь 82»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 ПТС – 4,5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Навесные оборудования к трактору ХТ – 304: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-плуг</w:t>
            </w:r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16дисковая борона</w:t>
            </w:r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культиватор-окучник</w:t>
            </w:r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Двухрядный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картофелесажатель</w:t>
            </w:r>
            <w:proofErr w:type="spellEnd"/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перекачки жидкостей</w:t>
            </w:r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Опрыскиватель навесной</w:t>
            </w:r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Разбрасыватель минеральных удобрений</w:t>
            </w:r>
          </w:p>
          <w:p w:rsidR="00035F51" w:rsidRPr="00035F51" w:rsidRDefault="00035F51" w:rsidP="00BA545F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самосвальный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10,307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мотопомпы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Приобретением семенного материала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укрывного материала:</w:t>
            </w:r>
          </w:p>
          <w:p w:rsidR="00035F51" w:rsidRPr="00035F51" w:rsidRDefault="00035F51" w:rsidP="00BA545F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Полиэтиленовая пленка</w:t>
            </w:r>
          </w:p>
          <w:p w:rsidR="00035F51" w:rsidRPr="00035F51" w:rsidRDefault="00035F51" w:rsidP="00BA545F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Укрывной материал типа «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агрил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F51" w:rsidRPr="00035F51" w:rsidTr="00035F51">
        <w:trPr>
          <w:trHeight w:val="584"/>
        </w:trPr>
        <w:tc>
          <w:tcPr>
            <w:tcW w:w="6523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1807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тыс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1D32AF" w:rsidRDefault="00035F51" w:rsidP="00035F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Финансовый расчет проекта «Бизнес-площадка»</w:t>
      </w:r>
    </w:p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Первичные затраты: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парники, рассадные ящики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руб.</w:t>
            </w: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удобрения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51" w:rsidRPr="00035F51" w:rsidRDefault="00035F51" w:rsidP="00035F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Ожидаемая прибыль: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доход от рассадного материала овощных и цветочных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Чистый доход от рассадного материала 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ягодных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первичные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11500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риска – 15%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14325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35F51" w:rsidRPr="00035F51" w:rsidTr="00035F51">
        <w:tc>
          <w:tcPr>
            <w:tcW w:w="534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035F51" w:rsidRPr="00035F51" w:rsidRDefault="00035F51" w:rsidP="00035F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77675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5F51" w:rsidRPr="001D32AF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32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Финансовый расчет проекта</w:t>
      </w:r>
      <w:r w:rsidR="00B522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proofErr w:type="spellStart"/>
      <w:r w:rsidR="00B522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Экотропа</w:t>
      </w:r>
      <w:proofErr w:type="spellEnd"/>
      <w:r w:rsidR="00B522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1526"/>
        <w:gridCol w:w="2563"/>
        <w:gridCol w:w="2084"/>
        <w:gridCol w:w="1732"/>
        <w:gridCol w:w="1842"/>
      </w:tblGrid>
      <w:tr w:rsidR="00035F51" w:rsidRPr="00035F51" w:rsidTr="00035F51">
        <w:tc>
          <w:tcPr>
            <w:tcW w:w="1526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5F51" w:rsidRPr="00035F51" w:rsidTr="00035F51">
        <w:tc>
          <w:tcPr>
            <w:tcW w:w="1526" w:type="dxa"/>
            <w:vMerge w:val="restart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лагеря.</w:t>
            </w:r>
          </w:p>
          <w:p w:rsidR="00035F51" w:rsidRPr="00035F51" w:rsidRDefault="00035F51" w:rsidP="00035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- 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35F51" w:rsidRPr="00035F51" w:rsidTr="00035F51">
        <w:tc>
          <w:tcPr>
            <w:tcW w:w="1526" w:type="dxa"/>
            <w:vMerge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переносных полевых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лабораторий по биологии</w:t>
            </w:r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Переносные полевые </w:t>
            </w: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лаборатории по биологии - 2шт.</w:t>
            </w: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16500</w:t>
            </w: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035F51" w:rsidRPr="00035F51" w:rsidTr="00035F51">
        <w:tc>
          <w:tcPr>
            <w:tcW w:w="1526" w:type="dxa"/>
            <w:vMerge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переносных полевых лабораторий по географии</w:t>
            </w:r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полевые лаборатории по географии-2шт.</w:t>
            </w: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035F51" w:rsidRPr="00035F51" w:rsidTr="00035F51">
        <w:tc>
          <w:tcPr>
            <w:tcW w:w="1526" w:type="dxa"/>
            <w:vMerge w:val="restart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эколагеря</w:t>
            </w:r>
            <w:proofErr w:type="spellEnd"/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на 20 детей</w:t>
            </w: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</w:t>
            </w:r>
          </w:p>
        </w:tc>
      </w:tr>
      <w:tr w:rsidR="00035F51" w:rsidRPr="00035F51" w:rsidTr="00035F51">
        <w:tc>
          <w:tcPr>
            <w:tcW w:w="1526" w:type="dxa"/>
            <w:vMerge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 кадров: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няня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</w:t>
            </w:r>
            <w:proofErr w:type="spellEnd"/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</w:t>
            </w:r>
          </w:p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</w:t>
            </w:r>
          </w:p>
        </w:tc>
      </w:tr>
      <w:tr w:rsidR="00035F51" w:rsidRPr="00035F51" w:rsidTr="00035F51">
        <w:tc>
          <w:tcPr>
            <w:tcW w:w="1526" w:type="dxa"/>
            <w:vMerge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фотоаппарата</w:t>
            </w:r>
          </w:p>
        </w:tc>
        <w:tc>
          <w:tcPr>
            <w:tcW w:w="2084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035F51" w:rsidRPr="00035F51" w:rsidTr="00035F51">
        <w:tc>
          <w:tcPr>
            <w:tcW w:w="6173" w:type="dxa"/>
            <w:gridSpan w:val="3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35F51" w:rsidRPr="00035F51" w:rsidRDefault="00035F51" w:rsidP="0003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328тыс</w:t>
            </w:r>
            <w:proofErr w:type="gramStart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32AF">
        <w:rPr>
          <w:rFonts w:ascii="Times New Roman" w:eastAsia="Calibri" w:hAnsi="Times New Roman" w:cs="Times New Roman"/>
          <w:b/>
          <w:bCs/>
          <w:sz w:val="24"/>
          <w:szCs w:val="24"/>
        </w:rPr>
        <w:t>Финансовый расчет проекта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Утум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D32AF" w:rsidRPr="001D32AF" w:rsidRDefault="001D32AF" w:rsidP="001D32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56"/>
        <w:gridCol w:w="1579"/>
        <w:gridCol w:w="1698"/>
        <w:gridCol w:w="1498"/>
        <w:gridCol w:w="1480"/>
        <w:gridCol w:w="1390"/>
      </w:tblGrid>
      <w:tr w:rsidR="001D32AF" w:rsidRPr="001D32AF" w:rsidTr="006A5171">
        <w:tc>
          <w:tcPr>
            <w:tcW w:w="1756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23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  <w:tc>
          <w:tcPr>
            <w:tcW w:w="14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8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9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расходов</w:t>
            </w:r>
          </w:p>
        </w:tc>
      </w:tr>
      <w:tr w:rsidR="001D32AF" w:rsidRPr="001D32AF" w:rsidTr="006A5171">
        <w:tc>
          <w:tcPr>
            <w:tcW w:w="1756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Издательские расходы</w:t>
            </w:r>
          </w:p>
        </w:tc>
        <w:tc>
          <w:tcPr>
            <w:tcW w:w="1523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Издание школьного альманаха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Печать цветных обложек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Бумага А</w:t>
            </w:r>
            <w:proofErr w:type="gramStart"/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Картридж принтера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D32AF" w:rsidRPr="001D32AF" w:rsidTr="006A5171">
        <w:tc>
          <w:tcPr>
            <w:tcW w:w="1756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конкурсах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Награждение участников конкурсов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Сертификаты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Дипломы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Призы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6250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3800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22800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D32AF" w:rsidRPr="001D32AF" w:rsidTr="006A5171">
        <w:tc>
          <w:tcPr>
            <w:tcW w:w="1756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оформление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экрана</w:t>
            </w:r>
          </w:p>
        </w:tc>
        <w:tc>
          <w:tcPr>
            <w:tcW w:w="16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Оргстекло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Бумага А</w:t>
            </w:r>
            <w:proofErr w:type="gramStart"/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350 руб.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2350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D32AF" w:rsidRPr="001D32AF" w:rsidTr="006A5171">
        <w:tc>
          <w:tcPr>
            <w:tcW w:w="3279" w:type="dxa"/>
            <w:gridSpan w:val="2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требуемая сумма для реализации проекта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6" w:type="dxa"/>
            <w:gridSpan w:val="4"/>
          </w:tcPr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2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40900 (сорок тысяч девятьсот) рублей</w:t>
            </w:r>
          </w:p>
          <w:p w:rsidR="001D32AF" w:rsidRPr="001D32AF" w:rsidRDefault="001D32AF" w:rsidP="006A5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35F51" w:rsidRPr="00035F51" w:rsidRDefault="00035F51" w:rsidP="00035F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0B99" w:rsidRPr="00820B99" w:rsidRDefault="00820B99" w:rsidP="00820B99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9">
        <w:rPr>
          <w:rFonts w:ascii="Times New Roman" w:hAnsi="Times New Roman"/>
          <w:b/>
          <w:sz w:val="24"/>
          <w:szCs w:val="24"/>
        </w:rPr>
        <w:t>Финансовое обеспечение проекта:</w:t>
      </w:r>
    </w:p>
    <w:p w:rsidR="00820B99" w:rsidRPr="00820B99" w:rsidRDefault="00820B99" w:rsidP="00820B99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B99">
        <w:rPr>
          <w:rFonts w:ascii="Times New Roman" w:hAnsi="Times New Roman" w:cs="Times New Roman"/>
          <w:b/>
          <w:sz w:val="24"/>
          <w:szCs w:val="24"/>
        </w:rPr>
        <w:t xml:space="preserve"> Образовательное пространство</w:t>
      </w:r>
      <w:r w:rsidRPr="00820B99">
        <w:rPr>
          <w:rFonts w:ascii="Times New Roman" w:hAnsi="Times New Roman" w:cs="Times New Roman"/>
          <w:b/>
          <w:bCs/>
          <w:sz w:val="24"/>
          <w:szCs w:val="24"/>
        </w:rPr>
        <w:t xml:space="preserve"> – тематико-экспозиционный комплекс </w:t>
      </w:r>
      <w:r w:rsidRPr="00820B99">
        <w:rPr>
          <w:rFonts w:ascii="Times New Roman" w:hAnsi="Times New Roman" w:cs="Times New Roman"/>
          <w:b/>
          <w:sz w:val="24"/>
          <w:szCs w:val="24"/>
        </w:rPr>
        <w:t xml:space="preserve">«От прошлого к будущему» </w:t>
      </w:r>
    </w:p>
    <w:p w:rsidR="00820B99" w:rsidRPr="00820B99" w:rsidRDefault="00820B99" w:rsidP="00820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B99">
        <w:rPr>
          <w:rFonts w:ascii="Times New Roman" w:hAnsi="Times New Roman" w:cs="Times New Roman"/>
          <w:b/>
          <w:sz w:val="24"/>
          <w:szCs w:val="24"/>
        </w:rPr>
        <w:t>как условие самоопределения учащихся</w:t>
      </w: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3119"/>
        <w:gridCol w:w="2552"/>
        <w:gridCol w:w="2409"/>
        <w:gridCol w:w="1843"/>
      </w:tblGrid>
      <w:tr w:rsidR="00820B99" w:rsidRPr="00820B99" w:rsidTr="005B6B0C">
        <w:trPr>
          <w:trHeight w:val="573"/>
        </w:trPr>
        <w:tc>
          <w:tcPr>
            <w:tcW w:w="3119" w:type="dxa"/>
            <w:vMerge w:val="restart"/>
            <w:vAlign w:val="center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9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99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</w:t>
            </w:r>
          </w:p>
        </w:tc>
        <w:tc>
          <w:tcPr>
            <w:tcW w:w="4252" w:type="dxa"/>
            <w:gridSpan w:val="2"/>
            <w:vAlign w:val="center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99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</w:tr>
      <w:tr w:rsidR="00820B99" w:rsidRPr="00820B99" w:rsidTr="005B6B0C">
        <w:tc>
          <w:tcPr>
            <w:tcW w:w="3119" w:type="dxa"/>
            <w:vMerge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99"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</w:p>
        </w:tc>
        <w:tc>
          <w:tcPr>
            <w:tcW w:w="1843" w:type="dxa"/>
            <w:vAlign w:val="center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99">
              <w:rPr>
                <w:rFonts w:ascii="Times New Roman" w:hAnsi="Times New Roman"/>
                <w:b/>
                <w:sz w:val="24"/>
                <w:szCs w:val="24"/>
              </w:rPr>
              <w:t>внебюджетное</w:t>
            </w:r>
          </w:p>
        </w:tc>
      </w:tr>
      <w:tr w:rsidR="00820B99" w:rsidRPr="00820B99" w:rsidTr="005B6B0C">
        <w:tc>
          <w:tcPr>
            <w:tcW w:w="9923" w:type="dxa"/>
            <w:gridSpan w:val="4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</w:tc>
      </w:tr>
      <w:tr w:rsidR="00820B99" w:rsidRPr="00820B99" w:rsidTr="005B6B0C">
        <w:tc>
          <w:tcPr>
            <w:tcW w:w="3119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дизайн экспозиций:  услуги дизайнера-проектировщика</w:t>
            </w:r>
          </w:p>
        </w:tc>
        <w:tc>
          <w:tcPr>
            <w:tcW w:w="2552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50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09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50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99" w:rsidRPr="00820B99" w:rsidTr="005B6B0C">
        <w:tc>
          <w:tcPr>
            <w:tcW w:w="9923" w:type="dxa"/>
            <w:gridSpan w:val="4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2.Реализация проекта</w:t>
            </w:r>
          </w:p>
        </w:tc>
      </w:tr>
      <w:tr w:rsidR="00820B99" w:rsidRPr="00820B99" w:rsidTr="005B6B0C">
        <w:tc>
          <w:tcPr>
            <w:tcW w:w="3119" w:type="dxa"/>
          </w:tcPr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Приобретение демонстрационной мебели и материалов: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-демонстрационные стенды (15шт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20т.руб.)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-закупка магнитных стендов (3шт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 xml:space="preserve"> 25т.руб)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-заказ макетов экспозиций:</w:t>
            </w:r>
          </w:p>
          <w:p w:rsidR="00820B99" w:rsidRPr="00820B99" w:rsidRDefault="00820B99" w:rsidP="00820B9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Деревянных игрушек под старину (30шт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60руб.)</w:t>
            </w:r>
          </w:p>
          <w:p w:rsidR="00820B99" w:rsidRPr="00820B99" w:rsidRDefault="00820B99" w:rsidP="00820B99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Магнитных керамических фигурок (50шт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150руб.)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-закупка недостающей старинной утвари,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-приобретение микропрепаратов,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-иссеченные образцы животных,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20B99">
              <w:rPr>
                <w:rFonts w:ascii="Times New Roman" w:hAnsi="Times New Roman"/>
                <w:sz w:val="24"/>
                <w:szCs w:val="24"/>
              </w:rPr>
              <w:t>биоколлекции</w:t>
            </w:r>
            <w:proofErr w:type="spellEnd"/>
            <w:r w:rsidRPr="00820B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-образцы животного и растительного мира,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-скелеты животных,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-модели животных,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-модели по анатомии,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-модели растений,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-ростомер растений,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-сердце человека,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-набор по гидропонике,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 xml:space="preserve">-набор для выращивания растений 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 xml:space="preserve"> цвету и в </w:t>
            </w:r>
            <w:r w:rsidRPr="00820B99">
              <w:rPr>
                <w:rFonts w:ascii="Times New Roman" w:hAnsi="Times New Roman"/>
                <w:sz w:val="24"/>
                <w:szCs w:val="24"/>
              </w:rPr>
              <w:lastRenderedPageBreak/>
              <w:t>темноте,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-набор по компостированию,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-микроскоп школьный (7102руб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4шт),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-микроскоп цифровой,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-рельефные модели.</w:t>
            </w:r>
          </w:p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300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75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1тыс.800 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 тыс.500руб.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120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72тыс.297руб.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7тыс.929руб.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7тыс.747руб.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3тыс.165руб.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13тыс.539руб.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lastRenderedPageBreak/>
              <w:t>2тыс.947руб.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32тыс.311руб.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7тыс.71руб.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3тыс.577руб.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4тыс.45руб.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1тыс.60руб.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4тыс.752руб.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6тыс.69руб.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28тыс.408руб.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8тыс.724руб.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2тыс.771руб</w:t>
            </w:r>
          </w:p>
        </w:tc>
        <w:tc>
          <w:tcPr>
            <w:tcW w:w="2409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300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75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1тыс.800 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 тыс.500руб.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120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72тыс.297руб.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7тыс.929руб.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7тыс.747руб.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3тыс.165руб.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13тыс.539руб.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lastRenderedPageBreak/>
              <w:t>2тыс.947руб.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32тыс.311руб.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7тыс.71руб.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3тыс.577руб.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4тыс.45руб.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1тыс.60руб.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4тыс.752руб.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6тыс.69руб.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28тыс.408руб.</w:t>
            </w:r>
          </w:p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8тыс.724руб.</w:t>
            </w:r>
          </w:p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2тыс.771руб</w:t>
            </w:r>
          </w:p>
        </w:tc>
        <w:tc>
          <w:tcPr>
            <w:tcW w:w="1843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B99" w:rsidRPr="00820B99" w:rsidTr="005B6B0C">
        <w:tc>
          <w:tcPr>
            <w:tcW w:w="3119" w:type="dxa"/>
          </w:tcPr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lastRenderedPageBreak/>
              <w:t>Монтаж и установка демонстрационной мебели: услуги мастера</w:t>
            </w:r>
          </w:p>
        </w:tc>
        <w:tc>
          <w:tcPr>
            <w:tcW w:w="2552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820B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09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20B99" w:rsidRPr="00820B99" w:rsidTr="005B6B0C">
        <w:tc>
          <w:tcPr>
            <w:tcW w:w="3119" w:type="dxa"/>
          </w:tcPr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Выставление экспозиций: услуги дизайнера</w:t>
            </w:r>
          </w:p>
        </w:tc>
        <w:tc>
          <w:tcPr>
            <w:tcW w:w="2552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820B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09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30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20B99" w:rsidRPr="00820B99" w:rsidTr="005B6B0C">
        <w:tc>
          <w:tcPr>
            <w:tcW w:w="3119" w:type="dxa"/>
          </w:tcPr>
          <w:p w:rsidR="00820B99" w:rsidRPr="00820B99" w:rsidRDefault="00820B99" w:rsidP="00820B99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 xml:space="preserve"> 820тыс.712руб. (восемьсот двадцать тысяч семьсот двенадцать рублей)</w:t>
            </w:r>
          </w:p>
        </w:tc>
        <w:tc>
          <w:tcPr>
            <w:tcW w:w="2409" w:type="dxa"/>
          </w:tcPr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760тыс. 712руб.</w:t>
            </w:r>
          </w:p>
          <w:p w:rsidR="00820B99" w:rsidRPr="00820B99" w:rsidRDefault="00820B99" w:rsidP="00820B99">
            <w:pPr>
              <w:tabs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(семьсот шестьдесят тысяч семьсот двенадцать рублей)</w:t>
            </w:r>
          </w:p>
        </w:tc>
        <w:tc>
          <w:tcPr>
            <w:tcW w:w="1843" w:type="dxa"/>
          </w:tcPr>
          <w:p w:rsidR="00820B99" w:rsidRPr="00820B99" w:rsidRDefault="00820B99" w:rsidP="00820B99">
            <w:pPr>
              <w:tabs>
                <w:tab w:val="left" w:pos="63"/>
                <w:tab w:val="left" w:pos="7020"/>
              </w:tabs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99">
              <w:rPr>
                <w:rFonts w:ascii="Times New Roman" w:hAnsi="Times New Roman"/>
                <w:sz w:val="24"/>
                <w:szCs w:val="24"/>
              </w:rPr>
              <w:t>60 тыс</w:t>
            </w:r>
            <w:proofErr w:type="gramStart"/>
            <w:r w:rsidRPr="00820B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0B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820B99" w:rsidRPr="00820B99" w:rsidRDefault="00820B99" w:rsidP="00820B99">
      <w:pPr>
        <w:spacing w:after="0"/>
        <w:jc w:val="both"/>
        <w:rPr>
          <w:rFonts w:ascii="Times New Roman" w:hAnsi="Times New Roman" w:cs="Times New Roman"/>
        </w:rPr>
      </w:pPr>
    </w:p>
    <w:p w:rsidR="00820B99" w:rsidRPr="00820B99" w:rsidRDefault="00820B99" w:rsidP="00820B99">
      <w:pPr>
        <w:spacing w:after="0"/>
        <w:jc w:val="both"/>
        <w:rPr>
          <w:rFonts w:ascii="Times New Roman" w:hAnsi="Times New Roman" w:cs="Times New Roman"/>
        </w:rPr>
      </w:pPr>
    </w:p>
    <w:p w:rsidR="00820B99" w:rsidRPr="00820B99" w:rsidRDefault="00820B99" w:rsidP="0082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B99" w:rsidRP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P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0B99" w:rsidRPr="00820B99" w:rsidRDefault="00820B99" w:rsidP="00820B99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0B99" w:rsidRPr="00820B99" w:rsidRDefault="00820B99" w:rsidP="00820B99">
      <w:pPr>
        <w:spacing w:after="160" w:line="259" w:lineRule="auto"/>
      </w:pPr>
    </w:p>
    <w:p w:rsidR="00035F51" w:rsidRDefault="00D84D4F" w:rsidP="00D84D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7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Ожидаемые результаты.</w:t>
      </w:r>
    </w:p>
    <w:p w:rsidR="006C7AB0" w:rsidRPr="006C7AB0" w:rsidRDefault="006C7AB0" w:rsidP="00D84D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1.Получение модели инновационной образовательной сельской школы, сочетающей оптимальный учебный процесс, эффективное трудовое обучение и воспитание, производственную культуру.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2.Создание агрошколы как  базы профессиональной ориентации, подготовки школьников к трудовой деятельности.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3.Повышение качества образовательного процесса.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4.Создание оптимальных условий для интеллектуального, нравственного, физического развития всех учащихся и для самореализации каждого из них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5.Создание условий для осознанного профессионального самоопределения учащихся в соответствии со способностями, склонностями, личностными особенностями.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6.Социальная защита учащихся при их трудоустройстве и поступлении в высшие и средние учебные заведения.</w:t>
      </w:r>
    </w:p>
    <w:p w:rsidR="00035F51" w:rsidRPr="00035F51" w:rsidRDefault="00035F51" w:rsidP="00035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7.Подготовка учащихся к успешной социализации в обществе.</w:t>
      </w:r>
    </w:p>
    <w:p w:rsidR="00035F51" w:rsidRPr="00035F51" w:rsidRDefault="00035F51" w:rsidP="00035F5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8.Апробация нового содержания, форм и методов </w:t>
      </w:r>
      <w:proofErr w:type="spellStart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потребностей рынка труда и обеспечения сознательного выбора учащимися будущей профессии.</w:t>
      </w:r>
    </w:p>
    <w:p w:rsidR="009756D7" w:rsidRDefault="00035F51" w:rsidP="002B48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5F51">
        <w:rPr>
          <w:rFonts w:ascii="Times New Roman" w:eastAsia="Calibri" w:hAnsi="Times New Roman" w:cs="Times New Roman"/>
          <w:sz w:val="24"/>
          <w:szCs w:val="24"/>
          <w:lang w:eastAsia="ru-RU"/>
        </w:rPr>
        <w:t>9.Организация сетевого взаимодействия школы с учреждениями, индивидуальными предпринимателями, крестьянскими хозяйствами, общественными организациями наслега, улуса, с учебными заведениями Республики сельскохозяйственного профиля.</w:t>
      </w:r>
    </w:p>
    <w:p w:rsidR="006C7AB0" w:rsidRDefault="006C7AB0" w:rsidP="002B48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 Развитие креативных способностей учащихся на основе духовного наследия народных писателей Семена, Софрона Даниловых.</w:t>
      </w:r>
    </w:p>
    <w:p w:rsidR="006C7AB0" w:rsidRDefault="006C7AB0" w:rsidP="002B48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Формирование у учащихся ценностного отношения к духовному наследию народных писателей республики Семена, Софрона Даниловых. </w:t>
      </w:r>
    </w:p>
    <w:p w:rsidR="006C7AB0" w:rsidRPr="002B48AF" w:rsidRDefault="006C7AB0" w:rsidP="002B48A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 Создание условий для самоопределения и социализации учащихся через образовательное пространство ТЭК «От прошлого к будущему».</w:t>
      </w:r>
    </w:p>
    <w:p w:rsidR="00035F51" w:rsidRPr="00035F51" w:rsidRDefault="00035F51" w:rsidP="00035F5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P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4D4F" w:rsidRDefault="00D84D4F" w:rsidP="00D84D4F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5F51" w:rsidRPr="00035F51" w:rsidRDefault="00035F51" w:rsidP="00035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35F51" w:rsidRPr="00035F51" w:rsidSect="00035F51">
      <w:footerReference w:type="defaul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F2" w:rsidRDefault="00C903F2">
      <w:pPr>
        <w:spacing w:after="0" w:line="240" w:lineRule="auto"/>
      </w:pPr>
      <w:r>
        <w:separator/>
      </w:r>
    </w:p>
  </w:endnote>
  <w:endnote w:type="continuationSeparator" w:id="0">
    <w:p w:rsidR="00C903F2" w:rsidRDefault="00C9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600459"/>
      <w:docPartObj>
        <w:docPartGallery w:val="Page Numbers (Bottom of Page)"/>
        <w:docPartUnique/>
      </w:docPartObj>
    </w:sdtPr>
    <w:sdtContent>
      <w:p w:rsidR="00B5222B" w:rsidRPr="00966418" w:rsidRDefault="007C06A5">
        <w:pPr>
          <w:pStyle w:val="ad"/>
          <w:jc w:val="right"/>
        </w:pPr>
        <w:r w:rsidRPr="00966418">
          <w:fldChar w:fldCharType="begin"/>
        </w:r>
        <w:r w:rsidR="00B5222B" w:rsidRPr="00966418">
          <w:instrText>PAGE   \* MERGEFORMAT</w:instrText>
        </w:r>
        <w:r w:rsidRPr="00966418">
          <w:fldChar w:fldCharType="separate"/>
        </w:r>
        <w:r w:rsidR="00806BD9">
          <w:rPr>
            <w:noProof/>
          </w:rPr>
          <w:t>5</w:t>
        </w:r>
        <w:r w:rsidRPr="00966418">
          <w:fldChar w:fldCharType="end"/>
        </w:r>
      </w:p>
    </w:sdtContent>
  </w:sdt>
  <w:p w:rsidR="00B5222B" w:rsidRDefault="00B522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F2" w:rsidRDefault="00C903F2">
      <w:pPr>
        <w:spacing w:after="0" w:line="240" w:lineRule="auto"/>
      </w:pPr>
      <w:r>
        <w:separator/>
      </w:r>
    </w:p>
  </w:footnote>
  <w:footnote w:type="continuationSeparator" w:id="0">
    <w:p w:rsidR="00C903F2" w:rsidRDefault="00C9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41E44556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</w:abstractNum>
  <w:abstractNum w:abstractNumId="1">
    <w:nsid w:val="070279F0"/>
    <w:multiLevelType w:val="hybridMultilevel"/>
    <w:tmpl w:val="FC70E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3C1B15"/>
    <w:multiLevelType w:val="hybridMultilevel"/>
    <w:tmpl w:val="65562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5715"/>
    <w:multiLevelType w:val="hybridMultilevel"/>
    <w:tmpl w:val="F94EBE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094186"/>
    <w:multiLevelType w:val="hybridMultilevel"/>
    <w:tmpl w:val="04F0E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841448"/>
    <w:multiLevelType w:val="hybridMultilevel"/>
    <w:tmpl w:val="44E67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E02A0"/>
    <w:multiLevelType w:val="hybridMultilevel"/>
    <w:tmpl w:val="A0B27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0A259F"/>
    <w:multiLevelType w:val="hybridMultilevel"/>
    <w:tmpl w:val="5A66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1FE7"/>
    <w:multiLevelType w:val="hybridMultilevel"/>
    <w:tmpl w:val="7BE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6993"/>
    <w:multiLevelType w:val="hybridMultilevel"/>
    <w:tmpl w:val="F38ABB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9764202"/>
    <w:multiLevelType w:val="hybridMultilevel"/>
    <w:tmpl w:val="F176EFDA"/>
    <w:lvl w:ilvl="0" w:tplc="241CC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8AD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A0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8B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C9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88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42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E2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02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5410D"/>
    <w:multiLevelType w:val="hybridMultilevel"/>
    <w:tmpl w:val="8DE89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41DEC"/>
    <w:multiLevelType w:val="hybridMultilevel"/>
    <w:tmpl w:val="5450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E1726"/>
    <w:multiLevelType w:val="hybridMultilevel"/>
    <w:tmpl w:val="A3686CAC"/>
    <w:lvl w:ilvl="0" w:tplc="9070A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8C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E8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CA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48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C2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8A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81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DB063B"/>
    <w:multiLevelType w:val="hybridMultilevel"/>
    <w:tmpl w:val="867CA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215A7"/>
    <w:multiLevelType w:val="hybridMultilevel"/>
    <w:tmpl w:val="F4E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82427"/>
    <w:multiLevelType w:val="hybridMultilevel"/>
    <w:tmpl w:val="9750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F5FBD"/>
    <w:multiLevelType w:val="hybridMultilevel"/>
    <w:tmpl w:val="40D81338"/>
    <w:lvl w:ilvl="0" w:tplc="C63C6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069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8A6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FE0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E2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CE3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A5C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0A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2F2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BA5599"/>
    <w:multiLevelType w:val="hybridMultilevel"/>
    <w:tmpl w:val="0944D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7B6D"/>
    <w:multiLevelType w:val="hybridMultilevel"/>
    <w:tmpl w:val="A504375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425916FB"/>
    <w:multiLevelType w:val="hybridMultilevel"/>
    <w:tmpl w:val="DC4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E2D"/>
    <w:multiLevelType w:val="hybridMultilevel"/>
    <w:tmpl w:val="BDDC4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B5A33"/>
    <w:multiLevelType w:val="hybridMultilevel"/>
    <w:tmpl w:val="48405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532807"/>
    <w:multiLevelType w:val="hybridMultilevel"/>
    <w:tmpl w:val="A448DAD6"/>
    <w:lvl w:ilvl="0" w:tplc="CC1E4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20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E8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68F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05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8A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A9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E5C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AD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D56D8D"/>
    <w:multiLevelType w:val="hybridMultilevel"/>
    <w:tmpl w:val="2908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84C98"/>
    <w:multiLevelType w:val="hybridMultilevel"/>
    <w:tmpl w:val="5DDE9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C22321"/>
    <w:multiLevelType w:val="hybridMultilevel"/>
    <w:tmpl w:val="9B6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2F21"/>
    <w:multiLevelType w:val="hybridMultilevel"/>
    <w:tmpl w:val="109EE0DE"/>
    <w:lvl w:ilvl="0" w:tplc="F7345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82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07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F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AA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A2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66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2B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C7173A"/>
    <w:multiLevelType w:val="hybridMultilevel"/>
    <w:tmpl w:val="CC847A68"/>
    <w:lvl w:ilvl="0" w:tplc="86725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EC27AC"/>
    <w:multiLevelType w:val="hybridMultilevel"/>
    <w:tmpl w:val="4288B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F04713"/>
    <w:multiLevelType w:val="hybridMultilevel"/>
    <w:tmpl w:val="B04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C7587"/>
    <w:multiLevelType w:val="hybridMultilevel"/>
    <w:tmpl w:val="3B86C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5F3D02"/>
    <w:multiLevelType w:val="hybridMultilevel"/>
    <w:tmpl w:val="7FE88A1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623B4135"/>
    <w:multiLevelType w:val="hybridMultilevel"/>
    <w:tmpl w:val="7DDA7ABA"/>
    <w:lvl w:ilvl="0" w:tplc="8F203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FB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EAC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E87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5D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C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EF3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073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0A0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FC2B10"/>
    <w:multiLevelType w:val="hybridMultilevel"/>
    <w:tmpl w:val="7F30B6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A45B4"/>
    <w:multiLevelType w:val="hybridMultilevel"/>
    <w:tmpl w:val="9BB015E0"/>
    <w:lvl w:ilvl="0" w:tplc="692A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5F5A10"/>
    <w:multiLevelType w:val="hybridMultilevel"/>
    <w:tmpl w:val="A3EAB6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FB368C1"/>
    <w:multiLevelType w:val="hybridMultilevel"/>
    <w:tmpl w:val="F3B8859C"/>
    <w:lvl w:ilvl="0" w:tplc="EC204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03328"/>
    <w:multiLevelType w:val="hybridMultilevel"/>
    <w:tmpl w:val="A670C8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1CF666E"/>
    <w:multiLevelType w:val="hybridMultilevel"/>
    <w:tmpl w:val="2E34D660"/>
    <w:lvl w:ilvl="0" w:tplc="982AF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46012">
      <w:numFmt w:val="none"/>
      <w:lvlText w:val=""/>
      <w:lvlJc w:val="left"/>
      <w:pPr>
        <w:tabs>
          <w:tab w:val="num" w:pos="360"/>
        </w:tabs>
      </w:pPr>
    </w:lvl>
    <w:lvl w:ilvl="2" w:tplc="E6168AC4">
      <w:numFmt w:val="none"/>
      <w:lvlText w:val=""/>
      <w:lvlJc w:val="left"/>
      <w:pPr>
        <w:tabs>
          <w:tab w:val="num" w:pos="360"/>
        </w:tabs>
      </w:pPr>
    </w:lvl>
    <w:lvl w:ilvl="3" w:tplc="1382CED4">
      <w:numFmt w:val="none"/>
      <w:lvlText w:val=""/>
      <w:lvlJc w:val="left"/>
      <w:pPr>
        <w:tabs>
          <w:tab w:val="num" w:pos="360"/>
        </w:tabs>
      </w:pPr>
    </w:lvl>
    <w:lvl w:ilvl="4" w:tplc="3F98038E">
      <w:numFmt w:val="none"/>
      <w:lvlText w:val=""/>
      <w:lvlJc w:val="left"/>
      <w:pPr>
        <w:tabs>
          <w:tab w:val="num" w:pos="360"/>
        </w:tabs>
      </w:pPr>
    </w:lvl>
    <w:lvl w:ilvl="5" w:tplc="BC9C373A">
      <w:numFmt w:val="none"/>
      <w:lvlText w:val=""/>
      <w:lvlJc w:val="left"/>
      <w:pPr>
        <w:tabs>
          <w:tab w:val="num" w:pos="360"/>
        </w:tabs>
      </w:pPr>
    </w:lvl>
    <w:lvl w:ilvl="6" w:tplc="12443C7A">
      <w:numFmt w:val="none"/>
      <w:lvlText w:val=""/>
      <w:lvlJc w:val="left"/>
      <w:pPr>
        <w:tabs>
          <w:tab w:val="num" w:pos="360"/>
        </w:tabs>
      </w:pPr>
    </w:lvl>
    <w:lvl w:ilvl="7" w:tplc="886E8B64">
      <w:numFmt w:val="none"/>
      <w:lvlText w:val=""/>
      <w:lvlJc w:val="left"/>
      <w:pPr>
        <w:tabs>
          <w:tab w:val="num" w:pos="360"/>
        </w:tabs>
      </w:pPr>
    </w:lvl>
    <w:lvl w:ilvl="8" w:tplc="E82C69F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3031A82"/>
    <w:multiLevelType w:val="hybridMultilevel"/>
    <w:tmpl w:val="331AEE2C"/>
    <w:lvl w:ilvl="0" w:tplc="956CE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ED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8EF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5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A0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4E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523A96"/>
    <w:multiLevelType w:val="hybridMultilevel"/>
    <w:tmpl w:val="6104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92AE1"/>
    <w:multiLevelType w:val="hybridMultilevel"/>
    <w:tmpl w:val="87D0B40E"/>
    <w:lvl w:ilvl="0" w:tplc="FA4278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C7EBA"/>
    <w:multiLevelType w:val="hybridMultilevel"/>
    <w:tmpl w:val="C4DC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3191E"/>
    <w:multiLevelType w:val="hybridMultilevel"/>
    <w:tmpl w:val="9730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031DE"/>
    <w:multiLevelType w:val="hybridMultilevel"/>
    <w:tmpl w:val="99ACF1DC"/>
    <w:lvl w:ilvl="0" w:tplc="3C2E2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C0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C44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5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C5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C0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AF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5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4F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25"/>
  </w:num>
  <w:num w:numId="3">
    <w:abstractNumId w:val="39"/>
  </w:num>
  <w:num w:numId="4">
    <w:abstractNumId w:val="29"/>
  </w:num>
  <w:num w:numId="5">
    <w:abstractNumId w:val="2"/>
  </w:num>
  <w:num w:numId="6">
    <w:abstractNumId w:val="26"/>
  </w:num>
  <w:num w:numId="7">
    <w:abstractNumId w:val="34"/>
  </w:num>
  <w:num w:numId="8">
    <w:abstractNumId w:val="9"/>
  </w:num>
  <w:num w:numId="9">
    <w:abstractNumId w:val="32"/>
  </w:num>
  <w:num w:numId="10">
    <w:abstractNumId w:val="36"/>
  </w:num>
  <w:num w:numId="11">
    <w:abstractNumId w:val="7"/>
  </w:num>
  <w:num w:numId="12">
    <w:abstractNumId w:val="22"/>
  </w:num>
  <w:num w:numId="13">
    <w:abstractNumId w:val="21"/>
  </w:num>
  <w:num w:numId="14">
    <w:abstractNumId w:val="44"/>
  </w:num>
  <w:num w:numId="15">
    <w:abstractNumId w:val="19"/>
  </w:num>
  <w:num w:numId="16">
    <w:abstractNumId w:val="14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40"/>
  </w:num>
  <w:num w:numId="22">
    <w:abstractNumId w:val="45"/>
  </w:num>
  <w:num w:numId="23">
    <w:abstractNumId w:val="27"/>
  </w:num>
  <w:num w:numId="24">
    <w:abstractNumId w:val="17"/>
  </w:num>
  <w:num w:numId="25">
    <w:abstractNumId w:val="23"/>
  </w:num>
  <w:num w:numId="26">
    <w:abstractNumId w:val="33"/>
  </w:num>
  <w:num w:numId="27">
    <w:abstractNumId w:val="10"/>
  </w:num>
  <w:num w:numId="28">
    <w:abstractNumId w:val="13"/>
  </w:num>
  <w:num w:numId="29">
    <w:abstractNumId w:val="30"/>
  </w:num>
  <w:num w:numId="30">
    <w:abstractNumId w:val="11"/>
  </w:num>
  <w:num w:numId="31">
    <w:abstractNumId w:val="5"/>
  </w:num>
  <w:num w:numId="32">
    <w:abstractNumId w:val="31"/>
  </w:num>
  <w:num w:numId="33">
    <w:abstractNumId w:val="35"/>
  </w:num>
  <w:num w:numId="34">
    <w:abstractNumId w:val="28"/>
  </w:num>
  <w:num w:numId="35">
    <w:abstractNumId w:val="15"/>
  </w:num>
  <w:num w:numId="36">
    <w:abstractNumId w:val="8"/>
  </w:num>
  <w:num w:numId="37">
    <w:abstractNumId w:val="41"/>
  </w:num>
  <w:num w:numId="38">
    <w:abstractNumId w:val="16"/>
  </w:num>
  <w:num w:numId="39">
    <w:abstractNumId w:val="1"/>
  </w:num>
  <w:num w:numId="40">
    <w:abstractNumId w:val="6"/>
  </w:num>
  <w:num w:numId="41">
    <w:abstractNumId w:val="4"/>
  </w:num>
  <w:num w:numId="42">
    <w:abstractNumId w:val="42"/>
  </w:num>
  <w:num w:numId="43">
    <w:abstractNumId w:val="37"/>
  </w:num>
  <w:num w:numId="44">
    <w:abstractNumId w:val="20"/>
  </w:num>
  <w:num w:numId="45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51"/>
    <w:rsid w:val="00035F51"/>
    <w:rsid w:val="001B7886"/>
    <w:rsid w:val="001D32AF"/>
    <w:rsid w:val="0020716B"/>
    <w:rsid w:val="002B48AF"/>
    <w:rsid w:val="002B6F37"/>
    <w:rsid w:val="00301CEF"/>
    <w:rsid w:val="003C6620"/>
    <w:rsid w:val="003D39B5"/>
    <w:rsid w:val="00431512"/>
    <w:rsid w:val="004876DE"/>
    <w:rsid w:val="004A5C70"/>
    <w:rsid w:val="006A5171"/>
    <w:rsid w:val="006C7AB0"/>
    <w:rsid w:val="006E0313"/>
    <w:rsid w:val="007C02FF"/>
    <w:rsid w:val="007C06A5"/>
    <w:rsid w:val="007E7DD5"/>
    <w:rsid w:val="0080091B"/>
    <w:rsid w:val="00806BD9"/>
    <w:rsid w:val="00820B99"/>
    <w:rsid w:val="00966418"/>
    <w:rsid w:val="009756D7"/>
    <w:rsid w:val="00992717"/>
    <w:rsid w:val="00B5222B"/>
    <w:rsid w:val="00B8490D"/>
    <w:rsid w:val="00B97FE0"/>
    <w:rsid w:val="00BA545F"/>
    <w:rsid w:val="00BE6F7C"/>
    <w:rsid w:val="00BF4062"/>
    <w:rsid w:val="00C242F0"/>
    <w:rsid w:val="00C903F2"/>
    <w:rsid w:val="00D143DE"/>
    <w:rsid w:val="00D61257"/>
    <w:rsid w:val="00D84D4F"/>
    <w:rsid w:val="00DF5DDB"/>
    <w:rsid w:val="00F6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5"/>
        <o:r id="V:Rule3" type="connector" idref="#Прямая со стрелкой 26"/>
        <o:r id="V:Rule4" type="connector" idref="#Прямая со стрелкой 27"/>
        <o:r id="V:Rule5" type="connector" idref="#Прямая со стрелкой 30"/>
        <o:r id="V:Rule6" type="connector" idref="#Прямая со стрелкой 29"/>
        <o:r id="V:Rule7" type="connector" idref="#Прямая со стрелкой 28"/>
        <o:r id="V:Rule8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F51"/>
  </w:style>
  <w:style w:type="table" w:styleId="a3">
    <w:name w:val="Table Grid"/>
    <w:basedOn w:val="a1"/>
    <w:uiPriority w:val="59"/>
    <w:rsid w:val="0003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F51"/>
    <w:rPr>
      <w:color w:val="0000FF" w:themeColor="hyperlink"/>
      <w:u w:val="single"/>
    </w:rPr>
  </w:style>
  <w:style w:type="paragraph" w:styleId="3">
    <w:name w:val="Body Text 3"/>
    <w:link w:val="30"/>
    <w:uiPriority w:val="99"/>
    <w:unhideWhenUsed/>
    <w:rsid w:val="00035F5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35F5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F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5F51"/>
    <w:rPr>
      <w:b/>
      <w:bCs/>
    </w:rPr>
  </w:style>
  <w:style w:type="character" w:styleId="aa">
    <w:name w:val="line number"/>
    <w:basedOn w:val="a0"/>
    <w:uiPriority w:val="99"/>
    <w:semiHidden/>
    <w:unhideWhenUsed/>
    <w:rsid w:val="00035F51"/>
  </w:style>
  <w:style w:type="paragraph" w:styleId="ab">
    <w:name w:val="header"/>
    <w:basedOn w:val="a"/>
    <w:link w:val="ac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35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j">
    <w:name w:val="spanj"/>
    <w:basedOn w:val="a0"/>
    <w:rsid w:val="0097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5F51"/>
  </w:style>
  <w:style w:type="table" w:styleId="a3">
    <w:name w:val="Table Grid"/>
    <w:basedOn w:val="a1"/>
    <w:uiPriority w:val="59"/>
    <w:rsid w:val="0003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F51"/>
    <w:rPr>
      <w:color w:val="0000FF" w:themeColor="hyperlink"/>
      <w:u w:val="single"/>
    </w:rPr>
  </w:style>
  <w:style w:type="paragraph" w:styleId="3">
    <w:name w:val="Body Text 3"/>
    <w:link w:val="30"/>
    <w:uiPriority w:val="99"/>
    <w:unhideWhenUsed/>
    <w:rsid w:val="00035F51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35F51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F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5F51"/>
    <w:rPr>
      <w:b/>
      <w:bCs/>
    </w:rPr>
  </w:style>
  <w:style w:type="character" w:styleId="aa">
    <w:name w:val="line number"/>
    <w:basedOn w:val="a0"/>
    <w:uiPriority w:val="99"/>
    <w:semiHidden/>
    <w:unhideWhenUsed/>
    <w:rsid w:val="00035F51"/>
  </w:style>
  <w:style w:type="paragraph" w:styleId="ab">
    <w:name w:val="header"/>
    <w:basedOn w:val="a"/>
    <w:link w:val="ac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5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35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j">
    <w:name w:val="spanj"/>
    <w:basedOn w:val="a0"/>
    <w:rsid w:val="0097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ool.54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кат.</c:v>
                </c:pt>
                <c:pt idx="1">
                  <c:v>Первая кат.</c:v>
                </c:pt>
                <c:pt idx="2">
                  <c:v>Соответствие</c:v>
                </c:pt>
                <c:pt idx="3">
                  <c:v>Стажеры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0.55000000000000004</c:v>
                </c:pt>
                <c:pt idx="2">
                  <c:v>0.15000000000000005</c:v>
                </c:pt>
                <c:pt idx="3">
                  <c:v>3.0000000000000009E-2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53</c:v>
                </c:pt>
                <c:pt idx="2">
                  <c:v>53.2</c:v>
                </c:pt>
                <c:pt idx="3">
                  <c:v>51.8</c:v>
                </c:pt>
                <c:pt idx="4">
                  <c:v>51.7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нач.кл.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61</c:v>
                </c:pt>
                <c:pt idx="1">
                  <c:v>63.8</c:v>
                </c:pt>
                <c:pt idx="2">
                  <c:v>58.5</c:v>
                </c:pt>
                <c:pt idx="3">
                  <c:v>60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стар.кл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46.5</c:v>
                </c:pt>
                <c:pt idx="1">
                  <c:v>48</c:v>
                </c:pt>
                <c:pt idx="2">
                  <c:v>51.9</c:v>
                </c:pt>
                <c:pt idx="3">
                  <c:v>48.2</c:v>
                </c:pt>
                <c:pt idx="4">
                  <c:v>41.7</c:v>
                </c:pt>
              </c:numCache>
            </c:numRef>
          </c:val>
        </c:ser>
        <c:shape val="cylinder"/>
        <c:axId val="50198400"/>
        <c:axId val="50199936"/>
        <c:axId val="0"/>
      </c:bar3DChart>
      <c:catAx>
        <c:axId val="50198400"/>
        <c:scaling>
          <c:orientation val="minMax"/>
        </c:scaling>
        <c:axPos val="b"/>
        <c:numFmt formatCode="General" sourceLinked="0"/>
        <c:tickLblPos val="nextTo"/>
        <c:crossAx val="50199936"/>
        <c:crosses val="autoZero"/>
        <c:auto val="1"/>
        <c:lblAlgn val="ctr"/>
        <c:lblOffset val="100"/>
      </c:catAx>
      <c:valAx>
        <c:axId val="50199936"/>
        <c:scaling>
          <c:orientation val="minMax"/>
        </c:scaling>
        <c:axPos val="l"/>
        <c:majorGridlines/>
        <c:numFmt formatCode="General" sourceLinked="1"/>
        <c:tickLblPos val="nextTo"/>
        <c:crossAx val="501984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48.3</c:v>
                </c:pt>
                <c:pt idx="1">
                  <c:v>57.6</c:v>
                </c:pt>
                <c:pt idx="2">
                  <c:v>64.2</c:v>
                </c:pt>
                <c:pt idx="3">
                  <c:v>54.4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43.5</c:v>
                </c:pt>
                <c:pt idx="2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36.800000000000004</c:v>
                </c:pt>
                <c:pt idx="1">
                  <c:v>34.800000000000004</c:v>
                </c:pt>
                <c:pt idx="2">
                  <c:v>45.6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52.5</c:v>
                </c:pt>
                <c:pt idx="1">
                  <c:v>31</c:v>
                </c:pt>
                <c:pt idx="3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52</c:v>
                </c:pt>
                <c:pt idx="3">
                  <c:v>56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43.7</c:v>
                </c:pt>
                <c:pt idx="1">
                  <c:v>47</c:v>
                </c:pt>
                <c:pt idx="2">
                  <c:v>47</c:v>
                </c:pt>
                <c:pt idx="3">
                  <c:v>42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1">
                  <c:v>48</c:v>
                </c:pt>
                <c:pt idx="3">
                  <c:v>48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53</c:v>
                </c:pt>
                <c:pt idx="1">
                  <c:v>50.5</c:v>
                </c:pt>
                <c:pt idx="2">
                  <c:v>53</c:v>
                </c:pt>
                <c:pt idx="3">
                  <c:v>33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английск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1">
                  <c:v>47</c:v>
                </c:pt>
                <c:pt idx="2">
                  <c:v>35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56</c:v>
                </c:pt>
                <c:pt idx="1">
                  <c:v>62</c:v>
                </c:pt>
                <c:pt idx="3">
                  <c:v>53.3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матем.баз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3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якут.яз.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3">
                  <c:v>50</c:v>
                </c:pt>
              </c:numCache>
            </c:numRef>
          </c:val>
        </c:ser>
        <c:shape val="cylinder"/>
        <c:axId val="76804864"/>
        <c:axId val="76806400"/>
        <c:axId val="0"/>
      </c:bar3DChart>
      <c:catAx>
        <c:axId val="76804864"/>
        <c:scaling>
          <c:orientation val="minMax"/>
        </c:scaling>
        <c:axPos val="b"/>
        <c:numFmt formatCode="General" sourceLinked="0"/>
        <c:tickLblPos val="nextTo"/>
        <c:crossAx val="76806400"/>
        <c:crosses val="autoZero"/>
        <c:auto val="1"/>
        <c:lblAlgn val="ctr"/>
        <c:lblOffset val="100"/>
      </c:catAx>
      <c:valAx>
        <c:axId val="76806400"/>
        <c:scaling>
          <c:orientation val="minMax"/>
        </c:scaling>
        <c:axPos val="l"/>
        <c:majorGridlines/>
        <c:numFmt formatCode="General" sourceLinked="1"/>
        <c:tickLblPos val="nextTo"/>
        <c:crossAx val="768048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участников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110</c:v>
                </c:pt>
                <c:pt idx="2">
                  <c:v>86</c:v>
                </c:pt>
                <c:pt idx="3">
                  <c:v>93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призеров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число призовых мест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11</c:v>
                </c:pt>
                <c:pt idx="2">
                  <c:v>15</c:v>
                </c:pt>
                <c:pt idx="3">
                  <c:v>24</c:v>
                </c:pt>
                <c:pt idx="4">
                  <c:v>18</c:v>
                </c:pt>
              </c:numCache>
            </c:numRef>
          </c:val>
        </c:ser>
        <c:shape val="cylinder"/>
        <c:axId val="76833536"/>
        <c:axId val="76835072"/>
        <c:axId val="0"/>
      </c:bar3DChart>
      <c:catAx>
        <c:axId val="76833536"/>
        <c:scaling>
          <c:orientation val="minMax"/>
        </c:scaling>
        <c:axPos val="b"/>
        <c:numFmt formatCode="General" sourceLinked="0"/>
        <c:tickLblPos val="nextTo"/>
        <c:crossAx val="76835072"/>
        <c:crosses val="autoZero"/>
        <c:auto val="1"/>
        <c:lblAlgn val="ctr"/>
        <c:lblOffset val="100"/>
      </c:catAx>
      <c:valAx>
        <c:axId val="76835072"/>
        <c:scaling>
          <c:orientation val="minMax"/>
        </c:scaling>
        <c:axPos val="l"/>
        <c:majorGridlines/>
        <c:numFmt formatCode="General" sourceLinked="1"/>
        <c:tickLblPos val="nextTo"/>
        <c:crossAx val="768335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16641</Words>
  <Characters>94855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ДСОШ</dc:creator>
  <cp:lastModifiedBy>школа</cp:lastModifiedBy>
  <cp:revision>5</cp:revision>
  <cp:lastPrinted>2016-12-20T03:19:00Z</cp:lastPrinted>
  <dcterms:created xsi:type="dcterms:W3CDTF">2017-05-23T08:31:00Z</dcterms:created>
  <dcterms:modified xsi:type="dcterms:W3CDTF">2017-09-22T02:31:00Z</dcterms:modified>
</cp:coreProperties>
</file>