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B8" w:rsidRPr="00232AC8" w:rsidRDefault="00182DB8" w:rsidP="00182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6D56" w:rsidRPr="00232AC8" w:rsidRDefault="00E36D56" w:rsidP="00E36D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E36D56" w:rsidRPr="00232AC8" w:rsidRDefault="00E36D56" w:rsidP="00E36D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E36D56" w:rsidRPr="00232AC8" w:rsidRDefault="00E36D56" w:rsidP="00E36D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70A23" w:rsidRPr="00232AC8" w:rsidRDefault="00570A23" w:rsidP="00A90F0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32A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Заровняева Наталья Семеновна</w:t>
      </w:r>
    </w:p>
    <w:p w:rsidR="00E36D56" w:rsidRPr="00232AC8" w:rsidRDefault="00F44AAD" w:rsidP="00A90F0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учитель </w:t>
      </w:r>
      <w:r w:rsidR="00570A23"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биологии и химии</w:t>
      </w:r>
    </w:p>
    <w:p w:rsidR="00E36D56" w:rsidRPr="00232AC8" w:rsidRDefault="00E36D56" w:rsidP="00A90F0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МБОУ</w:t>
      </w:r>
      <w:r w:rsidR="00182DB8"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«Джикимдинская средняя</w:t>
      </w:r>
    </w:p>
    <w:p w:rsidR="00E36D56" w:rsidRPr="00232AC8" w:rsidRDefault="00182DB8" w:rsidP="00A90F0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общеобразовательная школа имени </w:t>
      </w:r>
    </w:p>
    <w:p w:rsidR="00E36D56" w:rsidRPr="00232AC8" w:rsidRDefault="00182DB8" w:rsidP="00A90F0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Софрона Петровича Данилова» п.Дикимдя, </w:t>
      </w:r>
    </w:p>
    <w:p w:rsidR="00182DB8" w:rsidRPr="00232AC8" w:rsidRDefault="00F44AAD" w:rsidP="00A90F0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Горного района, РС(Я), </w:t>
      </w:r>
      <w:r w:rsidR="00570A23"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1961</w:t>
      </w:r>
      <w:r w:rsidR="00A90F02"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г.р</w:t>
      </w:r>
    </w:p>
    <w:p w:rsidR="00E36D56" w:rsidRPr="00232AC8" w:rsidRDefault="00182DB8" w:rsidP="00A90F0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br/>
      </w:r>
    </w:p>
    <w:p w:rsidR="00F44AAD" w:rsidRPr="00232AC8" w:rsidRDefault="00182DB8" w:rsidP="00543EBE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232A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Образование</w:t>
      </w:r>
      <w:r w:rsidR="006417B8" w:rsidRPr="00232A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DC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232AC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высшее</w:t>
      </w:r>
      <w:r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570A23"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ЯГУ</w:t>
      </w:r>
      <w:r w:rsidR="00DC663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="00570A23"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БГФ</w:t>
      </w:r>
      <w:r w:rsidR="00DC663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570A23"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биология</w:t>
      </w:r>
      <w:r w:rsidR="009F200A"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,</w:t>
      </w:r>
      <w:r w:rsidR="002661B3"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п</w:t>
      </w:r>
      <w:r w:rsidR="00F44AAD"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реподаватель</w:t>
      </w:r>
      <w:r w:rsidR="002661B3"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570A23"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биологии и химии</w:t>
      </w:r>
    </w:p>
    <w:p w:rsidR="00182DB8" w:rsidRPr="00232AC8" w:rsidRDefault="00182DB8" w:rsidP="00A90F0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AC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br/>
      </w:r>
      <w:r w:rsidRPr="00232A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Трудовой стаж</w:t>
      </w:r>
      <w:r w:rsidR="006417B8" w:rsidRPr="00232A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232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D3A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41</w:t>
      </w:r>
      <w:r w:rsidR="00543EBE"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07A71"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лет</w:t>
      </w:r>
    </w:p>
    <w:p w:rsidR="00182DB8" w:rsidRPr="00232AC8" w:rsidRDefault="00182DB8" w:rsidP="00A90F0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232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32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Педагогический стаж</w:t>
      </w:r>
      <w:r w:rsidR="006417B8" w:rsidRPr="00232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543EBE" w:rsidRPr="00232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D3A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35</w:t>
      </w:r>
      <w:r w:rsidR="00B07A71"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лет</w:t>
      </w:r>
    </w:p>
    <w:p w:rsidR="00E36D56" w:rsidRPr="00232AC8" w:rsidRDefault="00E36D56" w:rsidP="00A90F0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</w:p>
    <w:p w:rsidR="00E36D56" w:rsidRPr="00232AC8" w:rsidRDefault="00E36D56" w:rsidP="00A90F0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232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Стаж работы в данном учреждении: </w:t>
      </w:r>
      <w:r w:rsidR="006D3A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35</w:t>
      </w:r>
      <w:r w:rsidR="00B07A71" w:rsidRPr="00232A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лет</w:t>
      </w:r>
    </w:p>
    <w:p w:rsidR="00182DB8" w:rsidRPr="00232AC8" w:rsidRDefault="00182DB8" w:rsidP="00A90F0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56957" w:rsidRPr="00232A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Pr="00232A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валификационная категория</w:t>
      </w:r>
      <w:r w:rsidR="00F44AAD" w:rsidRPr="00232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56957" w:rsidRPr="00232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D3A8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первая</w:t>
      </w:r>
    </w:p>
    <w:p w:rsidR="006417B8" w:rsidRPr="00232AC8" w:rsidRDefault="00182DB8" w:rsidP="00A90F0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32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417B8" w:rsidRPr="00232AC8" w:rsidRDefault="006417B8" w:rsidP="00A90F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417B8" w:rsidRPr="00232AC8" w:rsidRDefault="006417B8" w:rsidP="0018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417B8" w:rsidRPr="00232AC8" w:rsidRDefault="006417B8" w:rsidP="0018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417B8" w:rsidRPr="00232AC8" w:rsidRDefault="006417B8" w:rsidP="0018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417B8" w:rsidRPr="00232AC8" w:rsidRDefault="006417B8" w:rsidP="0018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417B8" w:rsidRPr="00232AC8" w:rsidRDefault="006417B8" w:rsidP="0018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417B8" w:rsidRPr="00232AC8" w:rsidRDefault="006417B8" w:rsidP="0018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417B8" w:rsidRPr="00232AC8" w:rsidRDefault="006417B8" w:rsidP="0018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417B8" w:rsidRPr="00232AC8" w:rsidRDefault="006417B8" w:rsidP="0018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417B8" w:rsidRPr="00232AC8" w:rsidRDefault="006417B8" w:rsidP="0018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417B8" w:rsidRPr="00232AC8" w:rsidRDefault="006417B8" w:rsidP="0018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417B8" w:rsidRPr="00232AC8" w:rsidRDefault="006417B8" w:rsidP="0018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417B8" w:rsidRPr="00232AC8" w:rsidRDefault="006417B8" w:rsidP="0018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745B" w:rsidRPr="00232AC8" w:rsidRDefault="008F745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</w:p>
    <w:p w:rsidR="00A90F02" w:rsidRPr="003E1DAA" w:rsidRDefault="00A90F02" w:rsidP="003E1DA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Раздел 1</w:t>
      </w:r>
      <w:r w:rsidR="003E1DA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P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>Публичное представление собственного инновационного педагогического опыта</w:t>
      </w:r>
      <w:r w:rsid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A90F02" w:rsidRPr="00232AC8" w:rsidRDefault="00A90F02" w:rsidP="00A90F0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AC8" w:rsidRPr="00232AC8" w:rsidRDefault="00232AC8" w:rsidP="00232AC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2013 г. – участие в региональных педагогических чтениях учебного округа «Лена» «Современное образование: вызовы времени». Секция «Духовно – нравственное воспитание и развитие учащихся – социальный заказ современному образованию»</w:t>
      </w:r>
    </w:p>
    <w:p w:rsidR="00232AC8" w:rsidRPr="00232AC8" w:rsidRDefault="00232AC8" w:rsidP="00232AC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2014 – участие в республиканской педагогической ярмарке «Сельская школа и образовательная марка-2014» - защита проекта летнего лагеря «Унугэс»</w:t>
      </w:r>
    </w:p>
    <w:p w:rsidR="00232AC8" w:rsidRPr="00232AC8" w:rsidRDefault="00232AC8" w:rsidP="00232AC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 xml:space="preserve">2014 –  участие в Всероссийском педагогическом конкурсе разработок учебных занятий «Мастерская гения» - </w:t>
      </w:r>
      <w:r w:rsidRP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>Диплом лауреата</w:t>
      </w:r>
    </w:p>
    <w:p w:rsidR="00232AC8" w:rsidRPr="00232AC8" w:rsidRDefault="00232AC8" w:rsidP="00232AC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2014 –  участие в Всероссийском педагогическом конкурсе «Методическая система эффективного учителя»</w:t>
      </w:r>
    </w:p>
    <w:p w:rsidR="00232AC8" w:rsidRPr="00232AC8" w:rsidRDefault="00232AC8" w:rsidP="00232AC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2015 – участие в Третьем Всероссийском фестивале передового педагогического опыта «Современные методы и приемы обучения»</w:t>
      </w:r>
    </w:p>
    <w:p w:rsidR="00232AC8" w:rsidRPr="00232AC8" w:rsidRDefault="00232AC8" w:rsidP="00232AC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 xml:space="preserve">2016 – участие в  республиканской </w:t>
      </w:r>
      <w:r w:rsidRPr="00232AC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XI</w:t>
      </w: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 xml:space="preserve">  научно – методической конференции «Шадринские чтения» педагогов образовательного округа «Лена». – </w:t>
      </w:r>
      <w:r w:rsidRP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>Диплом 2 степени.</w:t>
      </w:r>
    </w:p>
    <w:p w:rsidR="00232AC8" w:rsidRPr="00232AC8" w:rsidRDefault="00232AC8" w:rsidP="00232AC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 xml:space="preserve">2016 – участие в улусных педагогических чтениях работников образования «Образование и общество: интеграция во имя ребенка» посвященных 85 – летию Горного улуса. </w:t>
      </w:r>
      <w:r w:rsidRP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</w:p>
    <w:p w:rsidR="00232AC8" w:rsidRPr="00232AC8" w:rsidRDefault="00232AC8" w:rsidP="00232AC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 xml:space="preserve">2017 – Республиканский конкурс проектов к году Экологии – </w:t>
      </w:r>
      <w:r w:rsidRP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>грант 100 тыс.руб</w:t>
      </w:r>
    </w:p>
    <w:p w:rsidR="00232AC8" w:rsidRPr="00232AC8" w:rsidRDefault="00232AC8" w:rsidP="00232AC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 xml:space="preserve">2018 – участие в региональных педагогических чтениях «Повышение качества образования через совершенствование профессиональной компетентности педагогов» - </w:t>
      </w:r>
      <w:r w:rsidRP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>3 место</w:t>
      </w:r>
    </w:p>
    <w:p w:rsidR="00232AC8" w:rsidRDefault="00232AC8" w:rsidP="00232AC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 xml:space="preserve">2018 – участие в  </w:t>
      </w:r>
      <w:r w:rsidRPr="00232AC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III</w:t>
      </w: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республиканских педагогических чтениях «Агрокомпонентное обучение учащихся как составляющая в деятельности агропрофилированных школ РС(Я)», посвященных 30 – летию агротехнологического образования в РС(Я). </w:t>
      </w:r>
      <w:r w:rsidRP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>– 2 место</w:t>
      </w:r>
    </w:p>
    <w:p w:rsidR="00B460AF" w:rsidRPr="00232AC8" w:rsidRDefault="00B460AF" w:rsidP="00232AC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4204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Pr="00B460AF">
        <w:rPr>
          <w:rFonts w:ascii="Times New Roman" w:hAnsi="Times New Roman" w:cs="Times New Roman"/>
          <w:i/>
          <w:sz w:val="28"/>
          <w:szCs w:val="28"/>
          <w:u w:val="single"/>
        </w:rPr>
        <w:t>мастер-класс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улусном уровне</w:t>
      </w:r>
      <w:r w:rsidRPr="00B460A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«Пришкольный участок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как основная территория для практико-ориентированных проектов»</w:t>
      </w:r>
    </w:p>
    <w:p w:rsidR="00FE0173" w:rsidRPr="00232AC8" w:rsidRDefault="00FE0173" w:rsidP="00B07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C8" w:rsidRDefault="00232AC8" w:rsidP="00A90F02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E1DAA" w:rsidRDefault="003E1DAA" w:rsidP="00A90F02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E1DAA" w:rsidRPr="00A61D87" w:rsidRDefault="003E1DAA" w:rsidP="003E1DAA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1D8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Раздел 2. Система оценивания  качества образования. Стабильные результаты освоения обучающимися образовательных программ и показатели динамики их достижений. Результаты  внешнего мониторинга.</w:t>
      </w:r>
    </w:p>
    <w:p w:rsidR="003E1DAA" w:rsidRPr="00A61D87" w:rsidRDefault="003E1DAA" w:rsidP="003E1DAA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D87">
        <w:rPr>
          <w:rFonts w:ascii="Times New Roman" w:hAnsi="Times New Roman" w:cs="Times New Roman"/>
          <w:b/>
          <w:i/>
          <w:sz w:val="28"/>
          <w:szCs w:val="28"/>
        </w:rPr>
        <w:t>Динамика успеваемости учащихся за последние три года: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3956"/>
        <w:gridCol w:w="3380"/>
      </w:tblGrid>
      <w:tr w:rsidR="003E1DAA" w:rsidRPr="003E1DAA" w:rsidTr="003E1DAA">
        <w:tc>
          <w:tcPr>
            <w:tcW w:w="2802" w:type="dxa"/>
          </w:tcPr>
          <w:p w:rsidR="003E1DAA" w:rsidRPr="003E1DAA" w:rsidRDefault="003E1DAA" w:rsidP="00796DA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DA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годы</w:t>
            </w:r>
          </w:p>
        </w:tc>
        <w:tc>
          <w:tcPr>
            <w:tcW w:w="3956" w:type="dxa"/>
          </w:tcPr>
          <w:p w:rsidR="003E1DAA" w:rsidRPr="003E1DAA" w:rsidRDefault="003E1DAA" w:rsidP="00796DA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3380" w:type="dxa"/>
          </w:tcPr>
          <w:p w:rsidR="003E1DAA" w:rsidRPr="003E1DAA" w:rsidRDefault="003E1DAA" w:rsidP="00796DA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</w:t>
            </w:r>
          </w:p>
        </w:tc>
      </w:tr>
      <w:tr w:rsidR="003E1DAA" w:rsidRPr="003E1DAA" w:rsidTr="003E1DAA">
        <w:tc>
          <w:tcPr>
            <w:tcW w:w="2802" w:type="dxa"/>
          </w:tcPr>
          <w:p w:rsidR="003E1DAA" w:rsidRDefault="00796DA5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  <w:p w:rsidR="00796DA5" w:rsidRDefault="00796DA5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796DA5" w:rsidRPr="003E1DAA" w:rsidRDefault="00796DA5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956" w:type="dxa"/>
          </w:tcPr>
          <w:p w:rsidR="003E1DAA" w:rsidRDefault="003E1DAA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A5" w:rsidRDefault="00796DA5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96DA5" w:rsidRPr="003E1DAA" w:rsidRDefault="00796DA5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380" w:type="dxa"/>
          </w:tcPr>
          <w:p w:rsidR="003E1DAA" w:rsidRDefault="003E1DAA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A5" w:rsidRDefault="00796DA5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  <w:p w:rsidR="00796DA5" w:rsidRPr="003E1DAA" w:rsidRDefault="00796DA5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</w:tr>
      <w:tr w:rsidR="003E1DAA" w:rsidRPr="003E1DAA" w:rsidTr="003E1DAA">
        <w:tc>
          <w:tcPr>
            <w:tcW w:w="2802" w:type="dxa"/>
          </w:tcPr>
          <w:p w:rsidR="003E1DAA" w:rsidRDefault="00796DA5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  <w:p w:rsidR="00796DA5" w:rsidRDefault="00796DA5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796DA5" w:rsidRPr="003E1DAA" w:rsidRDefault="00796DA5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956" w:type="dxa"/>
          </w:tcPr>
          <w:p w:rsidR="003E1DAA" w:rsidRDefault="003E1DAA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A5" w:rsidRDefault="00796DA5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96DA5" w:rsidRPr="003E1DAA" w:rsidRDefault="00796DA5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380" w:type="dxa"/>
          </w:tcPr>
          <w:p w:rsidR="003E1DAA" w:rsidRDefault="003E1DAA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A5" w:rsidRDefault="00796DA5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  <w:p w:rsidR="00796DA5" w:rsidRPr="003E1DAA" w:rsidRDefault="00796DA5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</w:tr>
      <w:tr w:rsidR="003E1DAA" w:rsidRPr="003E1DAA" w:rsidTr="003E1DAA">
        <w:tc>
          <w:tcPr>
            <w:tcW w:w="2802" w:type="dxa"/>
          </w:tcPr>
          <w:p w:rsidR="003E1DAA" w:rsidRDefault="00796DA5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  <w:p w:rsidR="00796DA5" w:rsidRDefault="00796DA5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796DA5" w:rsidRPr="003E1DAA" w:rsidRDefault="00796DA5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956" w:type="dxa"/>
          </w:tcPr>
          <w:p w:rsidR="003E1DAA" w:rsidRDefault="003E1DAA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A5" w:rsidRDefault="00796DA5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96DA5" w:rsidRPr="003E1DAA" w:rsidRDefault="00796DA5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380" w:type="dxa"/>
          </w:tcPr>
          <w:p w:rsidR="003E1DAA" w:rsidRDefault="003E1DAA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A5" w:rsidRDefault="00796DA5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796DA5" w:rsidRPr="003E1DAA" w:rsidRDefault="00796DA5" w:rsidP="00796D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64,3%</w:t>
            </w:r>
          </w:p>
        </w:tc>
      </w:tr>
    </w:tbl>
    <w:p w:rsidR="003E1DAA" w:rsidRDefault="003E1DAA" w:rsidP="00B460A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96DA5" w:rsidRPr="00A61D87" w:rsidRDefault="00796DA5" w:rsidP="00796DA5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D87">
        <w:rPr>
          <w:rFonts w:ascii="Times New Roman" w:hAnsi="Times New Roman" w:cs="Times New Roman"/>
          <w:b/>
          <w:i/>
          <w:sz w:val="28"/>
          <w:szCs w:val="28"/>
        </w:rPr>
        <w:t>Результаты РКР: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48"/>
        <w:gridCol w:w="1448"/>
        <w:gridCol w:w="1448"/>
        <w:gridCol w:w="1448"/>
        <w:gridCol w:w="1448"/>
        <w:gridCol w:w="1449"/>
        <w:gridCol w:w="1449"/>
      </w:tblGrid>
      <w:tr w:rsidR="00796DA5" w:rsidTr="00796DA5">
        <w:tc>
          <w:tcPr>
            <w:tcW w:w="1448" w:type="dxa"/>
          </w:tcPr>
          <w:p w:rsidR="00796DA5" w:rsidRPr="00796DA5" w:rsidRDefault="00796DA5" w:rsidP="002E468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6D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Год </w:t>
            </w:r>
          </w:p>
        </w:tc>
        <w:tc>
          <w:tcPr>
            <w:tcW w:w="1448" w:type="dxa"/>
          </w:tcPr>
          <w:p w:rsidR="00796DA5" w:rsidRPr="00796DA5" w:rsidRDefault="00796DA5" w:rsidP="002E468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6D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448" w:type="dxa"/>
          </w:tcPr>
          <w:p w:rsidR="00796DA5" w:rsidRPr="00796DA5" w:rsidRDefault="00796DA5" w:rsidP="002E468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6D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48" w:type="dxa"/>
          </w:tcPr>
          <w:p w:rsidR="00796DA5" w:rsidRPr="00796DA5" w:rsidRDefault="00796DA5" w:rsidP="002E468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6D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Оценка «5»</w:t>
            </w:r>
          </w:p>
        </w:tc>
        <w:tc>
          <w:tcPr>
            <w:tcW w:w="1448" w:type="dxa"/>
          </w:tcPr>
          <w:p w:rsidR="00796DA5" w:rsidRPr="00796DA5" w:rsidRDefault="00796DA5" w:rsidP="002E468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6D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Оценка «4»</w:t>
            </w:r>
          </w:p>
        </w:tc>
        <w:tc>
          <w:tcPr>
            <w:tcW w:w="1449" w:type="dxa"/>
          </w:tcPr>
          <w:p w:rsidR="00796DA5" w:rsidRPr="00796DA5" w:rsidRDefault="00796DA5" w:rsidP="002E468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6D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Оценка «3»</w:t>
            </w:r>
          </w:p>
        </w:tc>
        <w:tc>
          <w:tcPr>
            <w:tcW w:w="1449" w:type="dxa"/>
          </w:tcPr>
          <w:p w:rsidR="00796DA5" w:rsidRPr="00796DA5" w:rsidRDefault="00796DA5" w:rsidP="00B460A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96D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Оценка «2</w:t>
            </w:r>
            <w:r w:rsidRPr="00796D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796DA5" w:rsidTr="00796DA5">
        <w:tc>
          <w:tcPr>
            <w:tcW w:w="1448" w:type="dxa"/>
          </w:tcPr>
          <w:p w:rsidR="00796DA5" w:rsidRPr="00796DA5" w:rsidRDefault="00796DA5" w:rsidP="00B460A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A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48" w:type="dxa"/>
          </w:tcPr>
          <w:p w:rsidR="00796DA5" w:rsidRPr="00796DA5" w:rsidRDefault="00796DA5" w:rsidP="00B460A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48" w:type="dxa"/>
          </w:tcPr>
          <w:p w:rsidR="00796DA5" w:rsidRPr="00796DA5" w:rsidRDefault="00796DA5" w:rsidP="00B460A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8" w:type="dxa"/>
          </w:tcPr>
          <w:p w:rsidR="00796DA5" w:rsidRPr="00796DA5" w:rsidRDefault="00796DA5" w:rsidP="00B460A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</w:tcPr>
          <w:p w:rsidR="00796DA5" w:rsidRPr="00796DA5" w:rsidRDefault="00796DA5" w:rsidP="00B460A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796DA5" w:rsidRPr="00796DA5" w:rsidRDefault="00796DA5" w:rsidP="00B460A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796DA5" w:rsidRPr="00796DA5" w:rsidRDefault="00796DA5" w:rsidP="00B460A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6DA5" w:rsidTr="00796DA5">
        <w:tc>
          <w:tcPr>
            <w:tcW w:w="1448" w:type="dxa"/>
          </w:tcPr>
          <w:p w:rsidR="00796DA5" w:rsidRPr="00796DA5" w:rsidRDefault="00796DA5" w:rsidP="00B460A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48" w:type="dxa"/>
          </w:tcPr>
          <w:p w:rsidR="00796DA5" w:rsidRPr="00796DA5" w:rsidRDefault="00796DA5" w:rsidP="00B460A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48" w:type="dxa"/>
          </w:tcPr>
          <w:p w:rsidR="00796DA5" w:rsidRPr="00796DA5" w:rsidRDefault="00796DA5" w:rsidP="00B460A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8" w:type="dxa"/>
          </w:tcPr>
          <w:p w:rsidR="00796DA5" w:rsidRPr="00796DA5" w:rsidRDefault="00796DA5" w:rsidP="00B460A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</w:tcPr>
          <w:p w:rsidR="00796DA5" w:rsidRPr="00796DA5" w:rsidRDefault="00796DA5" w:rsidP="00B460A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796DA5" w:rsidRPr="00796DA5" w:rsidRDefault="00796DA5" w:rsidP="00B460A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796DA5" w:rsidRPr="00796DA5" w:rsidRDefault="00796DA5" w:rsidP="00B460A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96DA5" w:rsidRDefault="00796DA5" w:rsidP="00B460A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0128B" w:rsidRPr="00C0128B" w:rsidRDefault="00796DA5" w:rsidP="00C0128B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D87">
        <w:rPr>
          <w:rFonts w:ascii="Times New Roman" w:hAnsi="Times New Roman" w:cs="Times New Roman"/>
          <w:b/>
          <w:i/>
          <w:sz w:val="28"/>
          <w:szCs w:val="28"/>
        </w:rPr>
        <w:t>Результаты ВПР: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417"/>
        <w:gridCol w:w="1843"/>
        <w:gridCol w:w="1359"/>
        <w:gridCol w:w="1921"/>
        <w:gridCol w:w="1363"/>
      </w:tblGrid>
      <w:tr w:rsidR="00C0128B" w:rsidTr="002E468E">
        <w:tc>
          <w:tcPr>
            <w:tcW w:w="1101" w:type="dxa"/>
            <w:tcBorders>
              <w:right w:val="single" w:sz="4" w:space="0" w:color="auto"/>
            </w:tcBorders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Год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417" w:type="dxa"/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843" w:type="dxa"/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Число участвовавших в ВПР</w:t>
            </w:r>
          </w:p>
        </w:tc>
        <w:tc>
          <w:tcPr>
            <w:tcW w:w="1359" w:type="dxa"/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 выполнения</w:t>
            </w:r>
          </w:p>
        </w:tc>
        <w:tc>
          <w:tcPr>
            <w:tcW w:w="1921" w:type="dxa"/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Число выполнивших на «4» и «5»</w:t>
            </w:r>
          </w:p>
        </w:tc>
        <w:tc>
          <w:tcPr>
            <w:tcW w:w="1363" w:type="dxa"/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 качества</w:t>
            </w:r>
          </w:p>
        </w:tc>
      </w:tr>
      <w:tr w:rsidR="00C0128B" w:rsidTr="002E468E">
        <w:tc>
          <w:tcPr>
            <w:tcW w:w="1101" w:type="dxa"/>
            <w:tcBorders>
              <w:right w:val="single" w:sz="4" w:space="0" w:color="auto"/>
            </w:tcBorders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класс</w:t>
            </w:r>
          </w:p>
        </w:tc>
        <w:tc>
          <w:tcPr>
            <w:tcW w:w="1417" w:type="dxa"/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921" w:type="dxa"/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63" w:type="dxa"/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</w:tr>
      <w:tr w:rsidR="00C0128B" w:rsidTr="002E468E">
        <w:tc>
          <w:tcPr>
            <w:tcW w:w="1101" w:type="dxa"/>
            <w:tcBorders>
              <w:right w:val="single" w:sz="4" w:space="0" w:color="auto"/>
            </w:tcBorders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класс</w:t>
            </w:r>
          </w:p>
        </w:tc>
        <w:tc>
          <w:tcPr>
            <w:tcW w:w="1417" w:type="dxa"/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359" w:type="dxa"/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921" w:type="dxa"/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63" w:type="dxa"/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C0128B" w:rsidTr="002E468E">
        <w:tc>
          <w:tcPr>
            <w:tcW w:w="1101" w:type="dxa"/>
            <w:tcBorders>
              <w:right w:val="single" w:sz="4" w:space="0" w:color="auto"/>
            </w:tcBorders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</w:tc>
        <w:tc>
          <w:tcPr>
            <w:tcW w:w="1417" w:type="dxa"/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359" w:type="dxa"/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921" w:type="dxa"/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363" w:type="dxa"/>
          </w:tcPr>
          <w:p w:rsidR="00C0128B" w:rsidRDefault="00C0128B" w:rsidP="002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71,4</w:t>
            </w:r>
          </w:p>
        </w:tc>
      </w:tr>
    </w:tbl>
    <w:p w:rsidR="00C0128B" w:rsidRDefault="00C0128B" w:rsidP="00B460A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0128B" w:rsidRDefault="00C0128B" w:rsidP="00C0128B">
      <w:pPr>
        <w:pStyle w:val="ConsPlusNonformat"/>
        <w:spacing w:line="360" w:lineRule="auto"/>
        <w:rPr>
          <w:rFonts w:ascii="Times New Roman" w:hAnsi="Times New Roman" w:cs="Times New Roman"/>
          <w:b/>
          <w:i/>
          <w:sz w:val="28"/>
          <w:szCs w:val="32"/>
        </w:rPr>
      </w:pPr>
      <w:r w:rsidRPr="00C0128B">
        <w:rPr>
          <w:rFonts w:ascii="Times New Roman" w:hAnsi="Times New Roman" w:cs="Times New Roman"/>
          <w:b/>
          <w:i/>
          <w:sz w:val="28"/>
          <w:szCs w:val="32"/>
        </w:rPr>
        <w:t>Качество знаний по итогам внешнего мониторинга (пробные ЕГЭ):</w:t>
      </w: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418"/>
        <w:gridCol w:w="1417"/>
        <w:gridCol w:w="1701"/>
        <w:gridCol w:w="1560"/>
        <w:gridCol w:w="1383"/>
      </w:tblGrid>
      <w:tr w:rsidR="00C0128B" w:rsidRPr="00232AC8" w:rsidTr="002E468E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 xml:space="preserve">Форма   независимой экспертной оценки ( вид </w:t>
            </w:r>
            <w:r w:rsidRPr="00232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Класс /общая численность учащихся в классе (чел)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справившихся на «4» и «5» (чел., 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справившихся на «3» (чел., %)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не справившихся с работой</w:t>
            </w:r>
          </w:p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(чел.,%)</w:t>
            </w:r>
          </w:p>
        </w:tc>
      </w:tr>
      <w:tr w:rsidR="00C0128B" w:rsidRPr="00232AC8" w:rsidTr="002E468E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Пробная 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9 класс – 2 учащ.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 (100%)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28B" w:rsidRPr="00232AC8" w:rsidTr="002E468E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Пробный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11 класс – 4 учащ.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 (100%)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28B" w:rsidRPr="00232AC8" w:rsidTr="002E468E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Пробная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9 класс – 1 учащ.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3 (60%)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2(40%)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28B" w:rsidRPr="00232AC8" w:rsidTr="002E468E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Пробная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11 класс – 2 учащ.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 (100%)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28B" w:rsidRPr="00232AC8" w:rsidTr="002E468E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 xml:space="preserve">Пробная </w:t>
            </w:r>
          </w:p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 xml:space="preserve">ОГЭ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9 класс - 2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2(50%)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2(50%)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28B" w:rsidRPr="00232AC8" w:rsidTr="002E468E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Пробная ОГЭ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9 класс – 6 учащ.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3(50%)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3(50%)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0128B" w:rsidRPr="00C0128B" w:rsidRDefault="00C0128B" w:rsidP="00C0128B">
      <w:pPr>
        <w:pStyle w:val="ConsPlusNonformat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128B" w:rsidRPr="00A61D87" w:rsidRDefault="00C0128B" w:rsidP="00C0128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1D87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Раздел 3.</w:t>
      </w:r>
      <w:r w:rsidRPr="00A61D87">
        <w:rPr>
          <w:rFonts w:ascii="Times New Roman" w:hAnsi="Times New Roman" w:cs="Times New Roman"/>
          <w:sz w:val="28"/>
          <w:szCs w:val="28"/>
        </w:rPr>
        <w:t xml:space="preserve"> </w:t>
      </w:r>
      <w:r w:rsidRPr="00A61D87">
        <w:rPr>
          <w:rFonts w:ascii="Times New Roman" w:hAnsi="Times New Roman" w:cs="Times New Roman"/>
          <w:b/>
          <w:i/>
          <w:sz w:val="28"/>
          <w:szCs w:val="28"/>
          <w:u w:val="single"/>
        </w:rPr>
        <w:t>Система и технология подготовки обучающихся к ЕГЭ, ОГЭ (взаимодействие с ССУЗ-ми, ВУЗ-ми (в т.ч. с  профессиональными учебными заведениями Сибири и Дальнего Востока), групповые и индивидуальные консультации, работа с родителями и др.). Результаты сдачи ЕГЭ и ОГЭ.</w:t>
      </w:r>
    </w:p>
    <w:tbl>
      <w:tblPr>
        <w:tblpPr w:leftFromText="180" w:rightFromText="180" w:bottomFromText="200" w:vertAnchor="text" w:horzAnchor="margin" w:tblpXSpec="center" w:tblpY="1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6"/>
        <w:gridCol w:w="1559"/>
        <w:gridCol w:w="142"/>
        <w:gridCol w:w="1678"/>
        <w:gridCol w:w="223"/>
        <w:gridCol w:w="225"/>
        <w:gridCol w:w="1134"/>
        <w:gridCol w:w="142"/>
        <w:gridCol w:w="477"/>
        <w:gridCol w:w="1082"/>
        <w:gridCol w:w="1417"/>
      </w:tblGrid>
      <w:tr w:rsidR="00C0128B" w:rsidRPr="00232AC8" w:rsidTr="002E468E">
        <w:trPr>
          <w:trHeight w:val="13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Предмет/год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Число участников ЕГЭ (% от общего  числа выпускников в классах аттестуемого учителя)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 xml:space="preserve">  Из них набрали количество баллов по итогам ЕГЭ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 xml:space="preserve">Среднее количество баллов, набранных участниками ЕГЭ по предмету  </w:t>
            </w:r>
          </w:p>
        </w:tc>
      </w:tr>
      <w:tr w:rsidR="00C0128B" w:rsidRPr="00232AC8" w:rsidTr="002E468E">
        <w:trPr>
          <w:trHeight w:val="76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 xml:space="preserve">Ниже  минимального (порогового) количества баллов в данной  образовательной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На уровне минимального (порогового) количества баллов в данной  образовательной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Выше минимального (порогового) количества баллов в данной  образовательной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C0128B" w:rsidRPr="00232AC8" w:rsidTr="002E468E">
        <w:trPr>
          <w:trHeight w:val="2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Биология 2014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0128B" w:rsidRPr="00232AC8" w:rsidTr="002E468E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Биология 2015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0128B" w:rsidRPr="00232AC8" w:rsidTr="002E468E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Биология 2016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C0128B" w:rsidRPr="00232AC8" w:rsidTr="002E468E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Биология 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0128B" w:rsidRPr="00232AC8" w:rsidTr="002E468E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Биология 2018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0128B" w:rsidRPr="00232AC8" w:rsidTr="002E468E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2019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C0128B" w:rsidRPr="00232AC8" w:rsidTr="002E468E">
        <w:trPr>
          <w:trHeight w:val="49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232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 - участников ЕГЭ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них  </w:t>
            </w:r>
          </w:p>
        </w:tc>
      </w:tr>
      <w:tr w:rsidR="00C0128B" w:rsidRPr="00232AC8" w:rsidTr="002E468E">
        <w:trPr>
          <w:trHeight w:val="295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Подтвердили свои годовые оценки в ходе  ЕГЭ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Получили  оценки по  итогам ЕГЭ ниже годовых оценок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 оценки по  итогам ЕГЭ выше годовых оценок (заполняется  за аттестационный период)</w:t>
            </w:r>
          </w:p>
        </w:tc>
      </w:tr>
      <w:tr w:rsidR="00C0128B" w:rsidRPr="00232AC8" w:rsidTr="002E468E">
        <w:trPr>
          <w:trHeight w:val="5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2014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8B" w:rsidRPr="00232AC8" w:rsidTr="002E468E">
        <w:trPr>
          <w:trHeight w:val="2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Биология 2015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8B" w:rsidRPr="00232AC8" w:rsidTr="002E468E">
        <w:trPr>
          <w:trHeight w:val="2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Биология 2016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8B" w:rsidRPr="00232AC8" w:rsidTr="002E468E">
        <w:trPr>
          <w:trHeight w:val="2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Биология 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8B" w:rsidRPr="00232AC8" w:rsidTr="002E468E">
        <w:trPr>
          <w:trHeight w:val="2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Биология 2018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8B" w:rsidRPr="00232AC8" w:rsidTr="002E468E">
        <w:trPr>
          <w:trHeight w:val="2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2019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8B" w:rsidRPr="00232AC8" w:rsidTr="002E468E">
        <w:trPr>
          <w:trHeight w:val="131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Предмет/год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Число участников ЕГЭ (% от общего  числа выпускников в классах аттестуемого учителя)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 xml:space="preserve">  Из них набрали количество баллов по итогам ЕГЭ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 xml:space="preserve">Среднее количество баллов, набранных участниками ЕГЭ по предмету  </w:t>
            </w:r>
          </w:p>
        </w:tc>
      </w:tr>
      <w:tr w:rsidR="00C0128B" w:rsidRPr="00232AC8" w:rsidTr="002E468E">
        <w:trPr>
          <w:trHeight w:val="767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 xml:space="preserve">Ниже  минимального (порогового) количества баллов в данной  образовательной области 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На уровне минимального (порогового) количества баллов в данной  образовательной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Выше минимального (порогового) количества баллов в данной  образовательной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28B" w:rsidRPr="00232AC8" w:rsidTr="002E468E">
        <w:trPr>
          <w:trHeight w:val="259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Химия 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0128B" w:rsidRPr="00232AC8" w:rsidTr="002E468E">
        <w:trPr>
          <w:trHeight w:val="22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Химия 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0128B" w:rsidRPr="00232AC8" w:rsidTr="002E468E">
        <w:trPr>
          <w:trHeight w:val="22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Химия 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0128B" w:rsidRPr="00232AC8" w:rsidTr="002E468E">
        <w:trPr>
          <w:trHeight w:val="22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C0128B" w:rsidRPr="00232AC8" w:rsidTr="002E468E">
        <w:trPr>
          <w:trHeight w:val="497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 - участников ЕГЭ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 xml:space="preserve">Из них  </w:t>
            </w:r>
          </w:p>
        </w:tc>
      </w:tr>
      <w:tr w:rsidR="00C0128B" w:rsidRPr="00232AC8" w:rsidTr="002E468E">
        <w:trPr>
          <w:trHeight w:val="1036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Подтвердили свои годовые оценки в ходе  ЕГЭ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Получили  оценки по  итогам ЕГЭ ниже годовых оценок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 xml:space="preserve"> Получили  оценки по  итогам ЕГЭ выше годовых оценок (заполняется  за аттестационный период)</w:t>
            </w:r>
          </w:p>
        </w:tc>
      </w:tr>
      <w:tr w:rsidR="00C0128B" w:rsidRPr="00232AC8" w:rsidTr="002E468E">
        <w:trPr>
          <w:trHeight w:val="24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 xml:space="preserve">Химия 2014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28B" w:rsidRPr="00232AC8" w:rsidTr="002E468E">
        <w:trPr>
          <w:trHeight w:val="24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 xml:space="preserve">Химия 2015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28B" w:rsidRPr="00232AC8" w:rsidTr="002E468E">
        <w:trPr>
          <w:trHeight w:val="24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 xml:space="preserve">Химия 2016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28B" w:rsidRPr="00232AC8" w:rsidTr="002E468E">
        <w:trPr>
          <w:trHeight w:val="24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B" w:rsidRPr="00232AC8" w:rsidRDefault="00C0128B" w:rsidP="002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172"/>
        <w:gridCol w:w="1629"/>
        <w:gridCol w:w="164"/>
        <w:gridCol w:w="1638"/>
        <w:gridCol w:w="164"/>
        <w:gridCol w:w="1468"/>
        <w:gridCol w:w="66"/>
        <w:gridCol w:w="2249"/>
      </w:tblGrid>
      <w:tr w:rsidR="00C0128B" w:rsidRPr="00232AC8" w:rsidTr="00C0128B">
        <w:trPr>
          <w:trHeight w:val="497"/>
        </w:trPr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выпуска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Числен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учащихся  - участников ОГЭ,  ОГЭ</w:t>
            </w: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аттестуемого работника (чел.)</w:t>
            </w:r>
          </w:p>
        </w:tc>
        <w:tc>
          <w:tcPr>
            <w:tcW w:w="5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 xml:space="preserve">Из них  </w:t>
            </w:r>
          </w:p>
        </w:tc>
      </w:tr>
      <w:tr w:rsidR="00C0128B" w:rsidRPr="00232AC8" w:rsidTr="00C0128B">
        <w:trPr>
          <w:trHeight w:val="12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 годовые оценки в ходе  ОГЭ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C0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 xml:space="preserve">Получили  оценки по  итогам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ОГЭ </w:t>
            </w: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ниже годовых оценок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Получили  оценки по  итогам  ОГЭ</w:t>
            </w: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 xml:space="preserve"> выше годовых оценок (заполняется  за аттестационный период)</w:t>
            </w:r>
          </w:p>
        </w:tc>
      </w:tr>
      <w:tr w:rsidR="00C0128B" w:rsidRPr="00232AC8" w:rsidTr="00C0128B">
        <w:trPr>
          <w:trHeight w:val="48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2014 ГИА Биология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28B" w:rsidRPr="00232AC8" w:rsidTr="00C0128B">
        <w:trPr>
          <w:trHeight w:val="48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2015 ГИА Биология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28B" w:rsidRPr="00232AC8" w:rsidTr="00C0128B">
        <w:trPr>
          <w:trHeight w:val="48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2016 ГИА Биология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28B" w:rsidRPr="00232AC8" w:rsidTr="00C0128B">
        <w:trPr>
          <w:trHeight w:val="48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2016 ГИА Биология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28B" w:rsidRPr="00232AC8" w:rsidTr="00C0128B">
        <w:trPr>
          <w:trHeight w:val="48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2016 ГИА Биология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28B" w:rsidRPr="00232AC8" w:rsidTr="00C0128B">
        <w:trPr>
          <w:trHeight w:val="497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Числен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 учащихся  - участников ОГЭ,  ОГЭ </w:t>
            </w: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по предмету аттестуемого работника (чел.)</w:t>
            </w:r>
          </w:p>
        </w:tc>
        <w:tc>
          <w:tcPr>
            <w:tcW w:w="5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 xml:space="preserve">Из них  </w:t>
            </w:r>
          </w:p>
        </w:tc>
      </w:tr>
      <w:tr w:rsidR="00C0128B" w:rsidRPr="00232AC8" w:rsidTr="00C0128B">
        <w:trPr>
          <w:trHeight w:val="1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 годовые оценки в ходе  ОГЭ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 оценки по  итогам  ОГЭ</w:t>
            </w: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 xml:space="preserve"> ниже годовых оценок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Получили  оценки по  итогам  ОГЭ</w:t>
            </w: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 xml:space="preserve"> выше годовых оценок (заполняется  за аттестационный период)</w:t>
            </w:r>
          </w:p>
        </w:tc>
      </w:tr>
      <w:tr w:rsidR="00C0128B" w:rsidRPr="00232AC8" w:rsidTr="00C0128B">
        <w:trPr>
          <w:trHeight w:val="4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2014 ГИА Химия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28B" w:rsidRPr="00232AC8" w:rsidTr="00C0128B">
        <w:trPr>
          <w:trHeight w:val="4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2015 ГИА Химия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28B" w:rsidRPr="00232AC8" w:rsidTr="00C0128B">
        <w:trPr>
          <w:trHeight w:val="4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2017 ГИА Химия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28B" w:rsidRPr="00232AC8" w:rsidTr="00C0128B">
        <w:trPr>
          <w:trHeight w:val="4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2018 ГИА Химия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8B" w:rsidRPr="00232AC8" w:rsidRDefault="00C0128B" w:rsidP="002E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0128B" w:rsidRDefault="00C0128B" w:rsidP="00B460A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0128B" w:rsidRPr="00A61D87" w:rsidRDefault="00C0128B" w:rsidP="00C0128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1D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Раздел 4.  Владение современными образовательными (в т.ч. ИКТ) технологиями, эффективное применение  их в практической профессиональной деятельности.  </w:t>
      </w:r>
    </w:p>
    <w:p w:rsidR="00C0128B" w:rsidRPr="00A61D87" w:rsidRDefault="00C0128B" w:rsidP="00C0128B">
      <w:pPr>
        <w:tabs>
          <w:tab w:val="center" w:pos="5173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1D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Использование  ИКТ в процессе обучения предмету: </w:t>
      </w:r>
      <w:r w:rsidRPr="00A61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преподавании предмета использую электронные пособия, учебно-методические комплексы, электронные </w:t>
      </w:r>
      <w:r w:rsidRPr="00A61D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издания контроля компетенций учащихся. Также  использую ЦОР с текстовой информацией (задачники, тесты, справочники), с визуальной информацией. </w:t>
      </w:r>
    </w:p>
    <w:p w:rsidR="00C0128B" w:rsidRPr="00A61D87" w:rsidRDefault="00C0128B" w:rsidP="00C0128B">
      <w:pPr>
        <w:tabs>
          <w:tab w:val="center" w:pos="517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D8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Метод проектов - </w:t>
      </w:r>
      <w:r w:rsidRPr="00A61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комплексный обучающий метод. который позволяет индивидуализировать учебный процесс, дает возможность ребенку проявить самостоятельность в планировании, организации и контроле своей деятельности. </w:t>
      </w:r>
    </w:p>
    <w:p w:rsidR="00C0128B" w:rsidRPr="00A61D87" w:rsidRDefault="00C0128B" w:rsidP="00C0128B">
      <w:pPr>
        <w:tabs>
          <w:tab w:val="center" w:pos="517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D8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Игровые технологии – </w:t>
      </w:r>
      <w:r w:rsidRPr="00A61D87">
        <w:rPr>
          <w:rFonts w:ascii="Times New Roman" w:hAnsi="Times New Roman" w:cs="Times New Roman"/>
          <w:color w:val="000000" w:themeColor="text1"/>
          <w:sz w:val="28"/>
          <w:szCs w:val="28"/>
        </w:rPr>
        <w:t>включают в себя обширную группу методов и приемов организации педагогического процесса в форме различных педагогических  игр.  В старших классах  провожу деловые игры для решения комплексных задач усвоения нового материала, закрепления, развития творческих способностей. Также  в среднем  звене использую игровые формы проведения внеклассных мероприятий, решение различных жизненных ситуаций, при ознакомлении с этикетом, правил поведения и т.д.</w:t>
      </w:r>
    </w:p>
    <w:p w:rsidR="00C0128B" w:rsidRPr="00A61D87" w:rsidRDefault="00C0128B" w:rsidP="00C0128B">
      <w:pPr>
        <w:tabs>
          <w:tab w:val="center" w:pos="5173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1D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Результативность использования современных образовательных технологий: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7785"/>
      </w:tblGrid>
      <w:tr w:rsidR="00C0128B" w:rsidRPr="00A61D87" w:rsidTr="00D05395">
        <w:trPr>
          <w:trHeight w:val="142"/>
        </w:trPr>
        <w:tc>
          <w:tcPr>
            <w:tcW w:w="24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128B" w:rsidRPr="00A61D87" w:rsidRDefault="00C0128B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Современная образовательная технология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0128B" w:rsidRPr="00A61D87" w:rsidRDefault="00C0128B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</w:t>
            </w:r>
          </w:p>
        </w:tc>
      </w:tr>
      <w:tr w:rsidR="00C0128B" w:rsidRPr="00A61D87" w:rsidTr="00D05395">
        <w:trPr>
          <w:trHeight w:val="142"/>
        </w:trPr>
        <w:tc>
          <w:tcPr>
            <w:tcW w:w="249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128B" w:rsidRPr="00A61D87" w:rsidRDefault="00C0128B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Проблемное обучение</w:t>
            </w:r>
          </w:p>
        </w:tc>
        <w:tc>
          <w:tcPr>
            <w:tcW w:w="7785" w:type="dxa"/>
            <w:shd w:val="clear" w:color="auto" w:fill="auto"/>
          </w:tcPr>
          <w:p w:rsidR="00C0128B" w:rsidRPr="00A61D87" w:rsidRDefault="00C0128B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Умеют задавать и  ставить вопросы.</w:t>
            </w:r>
          </w:p>
          <w:p w:rsidR="00C0128B" w:rsidRPr="00A61D87" w:rsidRDefault="00C0128B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Умеют выявлять проблему, отсекать второстепенное, увидеть главное.</w:t>
            </w:r>
          </w:p>
        </w:tc>
      </w:tr>
      <w:tr w:rsidR="00C0128B" w:rsidRPr="00A61D87" w:rsidTr="00D05395">
        <w:trPr>
          <w:trHeight w:val="142"/>
        </w:trPr>
        <w:tc>
          <w:tcPr>
            <w:tcW w:w="2498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C0128B" w:rsidRPr="00A61D87" w:rsidRDefault="00C0128B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 проектов</w:t>
            </w:r>
          </w:p>
        </w:tc>
        <w:tc>
          <w:tcPr>
            <w:tcW w:w="7785" w:type="dxa"/>
            <w:shd w:val="clear" w:color="auto" w:fill="auto"/>
          </w:tcPr>
          <w:p w:rsidR="00C0128B" w:rsidRPr="00A61D87" w:rsidRDefault="00C0128B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Ученики защищают свои мини-проекты на уроках;</w:t>
            </w:r>
          </w:p>
          <w:p w:rsidR="00C0128B" w:rsidRPr="00A61D87" w:rsidRDefault="00C0128B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со своими проектами на различных уровнях НПК.</w:t>
            </w:r>
          </w:p>
        </w:tc>
      </w:tr>
      <w:tr w:rsidR="00C0128B" w:rsidRPr="00A61D87" w:rsidTr="00D05395">
        <w:trPr>
          <w:trHeight w:val="763"/>
        </w:trPr>
        <w:tc>
          <w:tcPr>
            <w:tcW w:w="2498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C0128B" w:rsidRPr="00A61D87" w:rsidRDefault="00C0128B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Игровые технологии</w:t>
            </w:r>
          </w:p>
        </w:tc>
        <w:tc>
          <w:tcPr>
            <w:tcW w:w="7785" w:type="dxa"/>
            <w:shd w:val="clear" w:color="auto" w:fill="auto"/>
          </w:tcPr>
          <w:p w:rsidR="00C0128B" w:rsidRPr="00A61D87" w:rsidRDefault="00C0128B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Постоянное проведение открытых уроков по биологии и химии</w:t>
            </w: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школьном уровне с применением игровых технологий</w:t>
            </w:r>
            <w:r w:rsidR="00D05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ИКТ</w:t>
            </w:r>
          </w:p>
        </w:tc>
      </w:tr>
      <w:tr w:rsidR="00C0128B" w:rsidRPr="00A61D87" w:rsidTr="00D05395">
        <w:trPr>
          <w:trHeight w:val="966"/>
        </w:trPr>
        <w:tc>
          <w:tcPr>
            <w:tcW w:w="2498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C0128B" w:rsidRPr="00A61D87" w:rsidRDefault="00C0128B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7785" w:type="dxa"/>
            <w:shd w:val="clear" w:color="auto" w:fill="auto"/>
          </w:tcPr>
          <w:p w:rsidR="00C0128B" w:rsidRPr="00A61D87" w:rsidRDefault="00C0128B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Успешное участие учащихся с проектными работами на конференциях различного уровня.</w:t>
            </w:r>
          </w:p>
        </w:tc>
      </w:tr>
      <w:tr w:rsidR="00C0128B" w:rsidRPr="00A61D87" w:rsidTr="00D05395">
        <w:trPr>
          <w:trHeight w:val="411"/>
        </w:trPr>
        <w:tc>
          <w:tcPr>
            <w:tcW w:w="249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128B" w:rsidRPr="00A61D87" w:rsidRDefault="00C0128B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7785" w:type="dxa"/>
            <w:tcBorders>
              <w:top w:val="single" w:sz="6" w:space="0" w:color="000000"/>
            </w:tcBorders>
            <w:shd w:val="clear" w:color="auto" w:fill="auto"/>
          </w:tcPr>
          <w:p w:rsidR="00C0128B" w:rsidRPr="00A61D87" w:rsidRDefault="00C0128B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</w:t>
            </w:r>
            <w:r w:rsidR="00D05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абот</w:t>
            </w: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D05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разработке</w:t>
            </w: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электронного сборника уроков и внеклассных мероприятий, посвященных жизни и творчеству народных писателей Якутии Семена и Софрона Даниловых</w:t>
            </w:r>
          </w:p>
          <w:p w:rsidR="00C0128B" w:rsidRDefault="00D05395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проведение открытых уроков, внеаудиторных занятий с использованием ИКТ</w:t>
            </w:r>
          </w:p>
          <w:p w:rsidR="00D05395" w:rsidRPr="00D05395" w:rsidRDefault="00D05395" w:rsidP="00D05395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систематическое повышение квалификации (</w:t>
            </w:r>
            <w:r w:rsidRPr="00D05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D05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Краткосрочное повышение квалификации в МО РС(Я) АОУ РС(Я) ДПО «ИРОиПК им.С.Н.Донского»- удостоверение «Требования к современному занятию в соответствии с ФГОС»72ч - февраль, 2015.</w:t>
            </w:r>
          </w:p>
          <w:p w:rsidR="00D05395" w:rsidRPr="00A61D87" w:rsidRDefault="00D05395" w:rsidP="00D05395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D05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Краткосрочное повышение квалификации в МО РС(Я) АОУ РС(Я) ДПО «ИРОиПК им.С.Н.Донского» - удостоверение «Инновационные подходы в преподовании биологии и химии </w:t>
            </w:r>
            <w:r w:rsidRPr="00D05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условиях внедрения ФГОС»72ч - ноябрь, 2015.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D05395" w:rsidRDefault="00D05395" w:rsidP="00D0539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395" w:rsidRPr="00A61D87" w:rsidRDefault="00D05395" w:rsidP="00D0539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1D87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Раздел 5.  Результаты реализация программ индивидуальной работы с обучающимися. Работа с одаренными, с учащимися, имеющими проблемы в обучении, социально запущенными и социально уязвимыми учащимися, имеющими серьёзные отклонения в поведении. Реализация программ инклюзивного образования.</w:t>
      </w:r>
    </w:p>
    <w:p w:rsidR="00D05395" w:rsidRPr="00A61D87" w:rsidRDefault="00D05395" w:rsidP="00D05395">
      <w:pPr>
        <w:tabs>
          <w:tab w:val="center" w:pos="5173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line id="_x0000_s1026" style="position:absolute;left:0;text-align:left;z-index:251658240" from="1in,11pt" to="1in,29pt"/>
        </w:pict>
      </w:r>
      <w:r w:rsidRPr="00A61D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61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Предметные кружки;         </w:t>
      </w:r>
    </w:p>
    <w:p w:rsidR="00D05395" w:rsidRPr="00A61D87" w:rsidRDefault="00D05395" w:rsidP="00D05395">
      <w:pPr>
        <w:tabs>
          <w:tab w:val="center" w:pos="517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-Элективные курсы </w:t>
      </w:r>
    </w:p>
    <w:p w:rsidR="00D05395" w:rsidRPr="00A61D87" w:rsidRDefault="00D05395" w:rsidP="00D05395">
      <w:pPr>
        <w:tabs>
          <w:tab w:val="center" w:pos="517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-Консультации                                                                                                                                                                                                                       </w:t>
      </w:r>
    </w:p>
    <w:p w:rsidR="00D05395" w:rsidRPr="00A61D87" w:rsidRDefault="00D05395" w:rsidP="00D05395">
      <w:pPr>
        <w:tabs>
          <w:tab w:val="center" w:pos="517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-Предметные недели, декады;                                                                               </w:t>
      </w:r>
    </w:p>
    <w:p w:rsidR="00D05395" w:rsidRPr="00A61D87" w:rsidRDefault="00D05395" w:rsidP="00D05395">
      <w:pPr>
        <w:tabs>
          <w:tab w:val="center" w:pos="517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-КТД,  школьные праздники;                                                       </w:t>
      </w:r>
    </w:p>
    <w:p w:rsidR="00D05395" w:rsidRPr="00A61D87" w:rsidRDefault="00D05395" w:rsidP="00D05395">
      <w:pPr>
        <w:tabs>
          <w:tab w:val="center" w:pos="517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-Интеллектуальные  конкурсы, игры, викторины;                                                                                                                                                                    </w:t>
      </w:r>
    </w:p>
    <w:p w:rsidR="00D05395" w:rsidRDefault="00D05395" w:rsidP="00D05395">
      <w:pPr>
        <w:tabs>
          <w:tab w:val="center" w:pos="517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D8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Организуя внеклассную работу с учащимися,  провожу  предметные кружки, элективные курсы, консультации,  работу с одаренными детьми. </w:t>
      </w:r>
    </w:p>
    <w:p w:rsidR="00D05395" w:rsidRPr="00D05395" w:rsidRDefault="00D05395" w:rsidP="00D0539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1D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Ведение кружков, факультативов (за три последних года).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W w:w="496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3915"/>
        <w:gridCol w:w="3797"/>
      </w:tblGrid>
      <w:tr w:rsidR="00D05395" w:rsidRPr="00A61D87" w:rsidTr="002E468E">
        <w:trPr>
          <w:trHeight w:val="475"/>
        </w:trPr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5395" w:rsidRPr="00A61D87" w:rsidRDefault="00D05395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D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Внеклассная работа</w:t>
            </w:r>
          </w:p>
        </w:tc>
        <w:tc>
          <w:tcPr>
            <w:tcW w:w="194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5395" w:rsidRPr="00A61D87" w:rsidRDefault="00D05395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D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курса</w:t>
            </w:r>
          </w:p>
        </w:tc>
        <w:tc>
          <w:tcPr>
            <w:tcW w:w="1886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05395" w:rsidRPr="00A61D87" w:rsidRDefault="00D05395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D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Результаты </w:t>
            </w:r>
          </w:p>
        </w:tc>
      </w:tr>
      <w:tr w:rsidR="00D05395" w:rsidRPr="00A61D87" w:rsidTr="002E468E">
        <w:trPr>
          <w:trHeight w:val="1360"/>
        </w:trPr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5395" w:rsidRPr="00A61D87" w:rsidRDefault="00D05395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  Кружки</w:t>
            </w:r>
          </w:p>
        </w:tc>
        <w:tc>
          <w:tcPr>
            <w:tcW w:w="194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5395" w:rsidRPr="00A61D87" w:rsidRDefault="00D05395" w:rsidP="00D05395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Растениеводство»</w:t>
            </w: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86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05395" w:rsidRPr="00A61D87" w:rsidRDefault="00B866E3" w:rsidP="00B866E3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Успешное участие учащихся в олимпиадах, в различных уровнях конкурсах, конференциях</w:t>
            </w:r>
          </w:p>
        </w:tc>
      </w:tr>
      <w:tr w:rsidR="00D05395" w:rsidRPr="00A61D87" w:rsidTr="002E468E">
        <w:trPr>
          <w:trHeight w:val="765"/>
        </w:trPr>
        <w:tc>
          <w:tcPr>
            <w:tcW w:w="1169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D05395" w:rsidRPr="00A61D87" w:rsidRDefault="00D05395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5395" w:rsidRPr="00A61D87" w:rsidRDefault="00D05395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  Элективные </w:t>
            </w:r>
          </w:p>
          <w:p w:rsidR="00D05395" w:rsidRPr="00A61D87" w:rsidRDefault="00D05395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курсы</w:t>
            </w:r>
          </w:p>
        </w:tc>
        <w:tc>
          <w:tcPr>
            <w:tcW w:w="19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395" w:rsidRPr="00D05395" w:rsidRDefault="00D05395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395">
              <w:rPr>
                <w:rFonts w:ascii="Times New Roman" w:hAnsi="Times New Roman" w:cs="Times New Roman"/>
                <w:sz w:val="28"/>
                <w:szCs w:val="28"/>
              </w:rPr>
              <w:t>«Основы агрономии»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05395" w:rsidRPr="00A61D87" w:rsidRDefault="00B866E3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Успешное участие учащихся в олимпиадах, в различных уровнях конкурсах, конференциях</w:t>
            </w:r>
            <w:bookmarkStart w:id="0" w:name="_GoBack"/>
            <w:bookmarkEnd w:id="0"/>
          </w:p>
        </w:tc>
      </w:tr>
      <w:tr w:rsidR="00D05395" w:rsidRPr="00A61D87" w:rsidTr="002E468E">
        <w:trPr>
          <w:trHeight w:val="315"/>
        </w:trPr>
        <w:tc>
          <w:tcPr>
            <w:tcW w:w="1169" w:type="pct"/>
            <w:vMerge/>
            <w:tcBorders>
              <w:right w:val="single" w:sz="6" w:space="0" w:color="000000"/>
            </w:tcBorders>
            <w:shd w:val="clear" w:color="auto" w:fill="auto"/>
          </w:tcPr>
          <w:p w:rsidR="00D05395" w:rsidRPr="00A61D87" w:rsidRDefault="00D05395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395" w:rsidRPr="00D05395" w:rsidRDefault="00D05395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395">
              <w:rPr>
                <w:rFonts w:ascii="Times New Roman" w:hAnsi="Times New Roman" w:cs="Times New Roman"/>
                <w:sz w:val="28"/>
                <w:szCs w:val="28"/>
              </w:rPr>
              <w:t>«Подготовка к ЕГЭ по биологии»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05395" w:rsidRPr="00A61D87" w:rsidRDefault="00D05395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5395" w:rsidRPr="00A61D87" w:rsidTr="002E468E">
        <w:trPr>
          <w:trHeight w:val="315"/>
        </w:trPr>
        <w:tc>
          <w:tcPr>
            <w:tcW w:w="1169" w:type="pct"/>
            <w:vMerge/>
            <w:tcBorders>
              <w:right w:val="single" w:sz="6" w:space="0" w:color="000000"/>
            </w:tcBorders>
            <w:shd w:val="clear" w:color="auto" w:fill="auto"/>
          </w:tcPr>
          <w:p w:rsidR="00D05395" w:rsidRPr="00A61D87" w:rsidRDefault="00D05395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395" w:rsidRPr="00D05395" w:rsidRDefault="00D05395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395">
              <w:rPr>
                <w:rFonts w:ascii="Times New Roman" w:hAnsi="Times New Roman" w:cs="Times New Roman"/>
                <w:sz w:val="28"/>
                <w:szCs w:val="28"/>
              </w:rPr>
              <w:t>«Решение расчетных задач по химии 8-9 кл»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05395" w:rsidRPr="00A61D87" w:rsidRDefault="00D05395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5395" w:rsidRPr="00A61D87" w:rsidTr="002E468E">
        <w:trPr>
          <w:trHeight w:val="465"/>
        </w:trPr>
        <w:tc>
          <w:tcPr>
            <w:tcW w:w="1169" w:type="pct"/>
            <w:vMerge/>
            <w:tcBorders>
              <w:right w:val="single" w:sz="6" w:space="0" w:color="000000"/>
            </w:tcBorders>
            <w:shd w:val="clear" w:color="auto" w:fill="auto"/>
          </w:tcPr>
          <w:p w:rsidR="00D05395" w:rsidRPr="00A61D87" w:rsidRDefault="00D05395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5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D05395" w:rsidRPr="00A61D87" w:rsidRDefault="00D05395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«Организация научно-исследовательской работы учащихся». </w:t>
            </w:r>
          </w:p>
        </w:tc>
        <w:tc>
          <w:tcPr>
            <w:tcW w:w="1886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D05395" w:rsidRPr="00A61D87" w:rsidRDefault="00D05395" w:rsidP="00B866E3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Ежегодное участие в </w:t>
            </w:r>
            <w:r w:rsidR="00B8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НПК различного уровня:</w:t>
            </w:r>
          </w:p>
        </w:tc>
      </w:tr>
      <w:tr w:rsidR="00D05395" w:rsidRPr="00A61D87" w:rsidTr="002E468E">
        <w:trPr>
          <w:trHeight w:val="930"/>
        </w:trPr>
        <w:tc>
          <w:tcPr>
            <w:tcW w:w="1169" w:type="pct"/>
            <w:vMerge/>
            <w:tcBorders>
              <w:right w:val="single" w:sz="6" w:space="0" w:color="000000"/>
            </w:tcBorders>
            <w:shd w:val="clear" w:color="auto" w:fill="auto"/>
          </w:tcPr>
          <w:p w:rsidR="00D05395" w:rsidRPr="00A61D87" w:rsidRDefault="00D05395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395" w:rsidRPr="00A61D87" w:rsidRDefault="00D05395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6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05395" w:rsidRPr="00A61D87" w:rsidRDefault="00D05395" w:rsidP="002E468E">
            <w:pPr>
              <w:tabs>
                <w:tab w:val="center" w:pos="5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0128B" w:rsidRDefault="00C0128B" w:rsidP="00B460A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Default="00A90F02" w:rsidP="00B460A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Раздел 2</w:t>
      </w:r>
    </w:p>
    <w:p w:rsidR="00232AC8" w:rsidRPr="00232AC8" w:rsidRDefault="00A90F02" w:rsidP="00A90F02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Реализация программ углубленного изучения предмета,профильного обучения</w:t>
      </w:r>
      <w:r w:rsid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232AC8" w:rsidRPr="00232AC8" w:rsidRDefault="00A90F02" w:rsidP="00232AC8">
      <w:pPr>
        <w:pStyle w:val="ConsPlusNonformat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32AC8" w:rsidRPr="00232AC8">
        <w:rPr>
          <w:rFonts w:ascii="Times New Roman" w:hAnsi="Times New Roman" w:cs="Times New Roman"/>
          <w:i/>
          <w:sz w:val="28"/>
          <w:szCs w:val="28"/>
          <w:u w:val="single"/>
        </w:rPr>
        <w:t>Программа кружков «Растениеводство»</w:t>
      </w:r>
    </w:p>
    <w:p w:rsidR="00232AC8" w:rsidRPr="00232AC8" w:rsidRDefault="00232AC8" w:rsidP="00232AC8">
      <w:pPr>
        <w:pStyle w:val="ConsPlusNonformat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Элективные курсы: «Основы агрономии»</w:t>
      </w:r>
    </w:p>
    <w:p w:rsidR="00232AC8" w:rsidRPr="00232AC8" w:rsidRDefault="00B460AF" w:rsidP="00232AC8">
      <w:pPr>
        <w:pStyle w:val="ConsPlusNonformat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Элективный курс «</w:t>
      </w:r>
      <w:r w:rsidR="00232AC8" w:rsidRPr="00232AC8">
        <w:rPr>
          <w:rFonts w:ascii="Times New Roman" w:hAnsi="Times New Roman" w:cs="Times New Roman"/>
          <w:i/>
          <w:sz w:val="28"/>
          <w:szCs w:val="28"/>
          <w:u w:val="single"/>
        </w:rPr>
        <w:t>Подготовка к ЕГЭ по биологии»</w:t>
      </w:r>
    </w:p>
    <w:p w:rsidR="00232AC8" w:rsidRPr="00232AC8" w:rsidRDefault="00232AC8" w:rsidP="00232AC8">
      <w:pPr>
        <w:pStyle w:val="ConsPlusNonformat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Элективный курс «Решение расчетных задач по химии 8-9 кл»</w:t>
      </w:r>
    </w:p>
    <w:p w:rsidR="00A90F02" w:rsidRPr="00232AC8" w:rsidRDefault="00A90F02" w:rsidP="00232AC8">
      <w:pPr>
        <w:pStyle w:val="ConsPlusNonformat"/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Default="00232AC8" w:rsidP="00232AC8">
      <w:pPr>
        <w:pStyle w:val="ConsPlusNonformat"/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Разд</w:t>
      </w:r>
      <w:r w:rsidRP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>ел 3.</w:t>
      </w:r>
    </w:p>
    <w:p w:rsidR="00A90F02" w:rsidRPr="00232AC8" w:rsidRDefault="00A90F02" w:rsidP="00B460AF">
      <w:pPr>
        <w:pStyle w:val="ConsPlusNonformat"/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Участие в проектно – исследовательской деятельности</w:t>
      </w:r>
      <w:r w:rsid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EA176B" w:rsidRPr="00EA176B" w:rsidRDefault="00EA176B" w:rsidP="00EA176B">
      <w:pPr>
        <w:pStyle w:val="a3"/>
        <w:spacing w:after="0" w:line="240" w:lineRule="auto"/>
        <w:ind w:left="78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7ACF" w:rsidRPr="005760B6" w:rsidRDefault="00327ACF" w:rsidP="005760B6">
      <w:pPr>
        <w:pStyle w:val="a3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60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2013 г - работа по подготовке документов к агрошколе. </w:t>
      </w:r>
    </w:p>
    <w:p w:rsidR="00327ACF" w:rsidRPr="005760B6" w:rsidRDefault="00327ACF" w:rsidP="005760B6">
      <w:pPr>
        <w:pStyle w:val="a3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60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2014 г. – разработка проекта летнего «Унугэс» </w:t>
      </w:r>
    </w:p>
    <w:p w:rsidR="00327ACF" w:rsidRPr="005760B6" w:rsidRDefault="00327ACF" w:rsidP="005760B6">
      <w:pPr>
        <w:pStyle w:val="a3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60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2016 г – разработка проекта летнего лагеря «Эко – тропа»</w:t>
      </w:r>
    </w:p>
    <w:p w:rsidR="00327ACF" w:rsidRPr="005760B6" w:rsidRDefault="00327ACF" w:rsidP="005760B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60B6">
        <w:rPr>
          <w:rFonts w:ascii="Times New Roman" w:hAnsi="Times New Roman" w:cs="Times New Roman"/>
          <w:i/>
          <w:sz w:val="28"/>
          <w:szCs w:val="28"/>
        </w:rPr>
        <w:t xml:space="preserve">2018 - работа в творческой группе по разработке проекта </w:t>
      </w:r>
      <w:r w:rsidRPr="005760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«От прошлого к будущему» (участие в конкурсе на грант Главы республики – присвоен статус КРИП)</w:t>
      </w:r>
    </w:p>
    <w:p w:rsidR="005760B6" w:rsidRPr="005760B6" w:rsidRDefault="005760B6" w:rsidP="005760B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60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2018 – работа в творческой группе по разработке подпроектов национального проекта «Образование»</w:t>
      </w:r>
    </w:p>
    <w:p w:rsidR="005760B6" w:rsidRDefault="005760B6" w:rsidP="005760B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7ACF" w:rsidRPr="00327ACF" w:rsidRDefault="00327ACF" w:rsidP="005760B6">
      <w:pPr>
        <w:spacing w:line="48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</w:p>
    <w:p w:rsidR="002B7985" w:rsidRPr="00232AC8" w:rsidRDefault="002B7985" w:rsidP="00232AC8">
      <w:pPr>
        <w:pStyle w:val="a3"/>
        <w:spacing w:after="0" w:line="48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</w:p>
    <w:p w:rsidR="00EA17CD" w:rsidRPr="00232AC8" w:rsidRDefault="00EA17CD" w:rsidP="00232AC8">
      <w:pPr>
        <w:pStyle w:val="ConsPlusNonformat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90F02" w:rsidRPr="00232AC8" w:rsidRDefault="00A90F02" w:rsidP="00A90F0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10B5C" w:rsidRPr="00232AC8" w:rsidRDefault="00B10B5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</w:p>
    <w:p w:rsidR="00232AC8" w:rsidRPr="00B460AF" w:rsidRDefault="00232AC8" w:rsidP="00232AC8">
      <w:pPr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B460AF">
        <w:rPr>
          <w:rFonts w:ascii="Times New Roman" w:hAnsi="Times New Roman" w:cs="Times New Roman"/>
          <w:b/>
          <w:i/>
          <w:sz w:val="28"/>
          <w:szCs w:val="32"/>
        </w:rPr>
        <w:lastRenderedPageBreak/>
        <w:t>Р</w:t>
      </w:r>
      <w:r w:rsidR="00A90F02" w:rsidRPr="00B460AF">
        <w:rPr>
          <w:rFonts w:ascii="Times New Roman" w:hAnsi="Times New Roman" w:cs="Times New Roman"/>
          <w:b/>
          <w:i/>
          <w:sz w:val="28"/>
          <w:szCs w:val="32"/>
        </w:rPr>
        <w:t xml:space="preserve">аздел </w:t>
      </w:r>
      <w:r w:rsidRPr="00B460AF">
        <w:rPr>
          <w:rFonts w:ascii="Times New Roman" w:hAnsi="Times New Roman" w:cs="Times New Roman"/>
          <w:b/>
          <w:i/>
          <w:sz w:val="28"/>
          <w:szCs w:val="32"/>
        </w:rPr>
        <w:t>4.</w:t>
      </w:r>
    </w:p>
    <w:p w:rsidR="00A90F02" w:rsidRPr="00B460AF" w:rsidRDefault="00A90F02" w:rsidP="00B460AF">
      <w:pPr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B460AF">
        <w:rPr>
          <w:rFonts w:ascii="Times New Roman" w:hAnsi="Times New Roman" w:cs="Times New Roman"/>
          <w:b/>
          <w:i/>
          <w:sz w:val="28"/>
          <w:szCs w:val="32"/>
        </w:rPr>
        <w:t>Качество знаний обучающихся по результатам</w:t>
      </w:r>
      <w:r w:rsidR="00DC6638" w:rsidRPr="00B460AF">
        <w:rPr>
          <w:rFonts w:ascii="Times New Roman" w:hAnsi="Times New Roman" w:cs="Times New Roman"/>
          <w:b/>
          <w:i/>
          <w:sz w:val="28"/>
          <w:szCs w:val="32"/>
        </w:rPr>
        <w:t xml:space="preserve"> </w:t>
      </w:r>
      <w:r w:rsidRPr="00B460AF">
        <w:rPr>
          <w:rFonts w:ascii="Times New Roman" w:hAnsi="Times New Roman" w:cs="Times New Roman"/>
          <w:b/>
          <w:i/>
          <w:sz w:val="28"/>
          <w:szCs w:val="32"/>
        </w:rPr>
        <w:t xml:space="preserve"> итоговой аттестации в форме ЕГЭ</w:t>
      </w:r>
      <w:r w:rsidR="00232AC8" w:rsidRPr="00B460AF">
        <w:rPr>
          <w:rFonts w:ascii="Times New Roman" w:hAnsi="Times New Roman" w:cs="Times New Roman"/>
          <w:b/>
          <w:i/>
          <w:sz w:val="28"/>
          <w:szCs w:val="32"/>
        </w:rPr>
        <w:t>:</w:t>
      </w:r>
    </w:p>
    <w:p w:rsidR="00232AC8" w:rsidRDefault="00232AC8" w:rsidP="0000083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A4204" w:rsidRDefault="003A4204" w:rsidP="0000083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A4204" w:rsidRDefault="003A4204" w:rsidP="0000083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32AC8" w:rsidRPr="00B460AF" w:rsidRDefault="00232AC8" w:rsidP="00AC7F54">
      <w:pPr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B460AF">
        <w:rPr>
          <w:rFonts w:ascii="Times New Roman" w:hAnsi="Times New Roman" w:cs="Times New Roman"/>
          <w:b/>
          <w:i/>
          <w:sz w:val="28"/>
          <w:szCs w:val="32"/>
        </w:rPr>
        <w:t>Р</w:t>
      </w:r>
      <w:r w:rsidR="00A90F02" w:rsidRPr="00B460AF">
        <w:rPr>
          <w:rFonts w:ascii="Times New Roman" w:hAnsi="Times New Roman" w:cs="Times New Roman"/>
          <w:b/>
          <w:i/>
          <w:sz w:val="28"/>
          <w:szCs w:val="32"/>
        </w:rPr>
        <w:t>аздел</w:t>
      </w:r>
      <w:r w:rsidRPr="00B460AF">
        <w:rPr>
          <w:rFonts w:ascii="Times New Roman" w:hAnsi="Times New Roman" w:cs="Times New Roman"/>
          <w:b/>
          <w:i/>
          <w:sz w:val="28"/>
          <w:szCs w:val="32"/>
        </w:rPr>
        <w:t>5</w:t>
      </w:r>
    </w:p>
    <w:p w:rsidR="00232AC8" w:rsidRPr="00B460AF" w:rsidRDefault="00A90F02" w:rsidP="00B460AF">
      <w:pPr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B460AF">
        <w:rPr>
          <w:rFonts w:ascii="Times New Roman" w:hAnsi="Times New Roman" w:cs="Times New Roman"/>
          <w:b/>
          <w:i/>
          <w:sz w:val="28"/>
          <w:szCs w:val="32"/>
        </w:rPr>
        <w:t xml:space="preserve">Качество знаний обучающихся по результатам </w:t>
      </w:r>
      <w:r w:rsidR="003A4204">
        <w:rPr>
          <w:rFonts w:ascii="Times New Roman" w:hAnsi="Times New Roman" w:cs="Times New Roman"/>
          <w:b/>
          <w:i/>
          <w:sz w:val="28"/>
          <w:szCs w:val="32"/>
        </w:rPr>
        <w:t>итоговой аттестации в форме ГИА</w:t>
      </w:r>
      <w:r w:rsidR="00232AC8" w:rsidRPr="00B460AF">
        <w:rPr>
          <w:rFonts w:ascii="Times New Roman" w:hAnsi="Times New Roman" w:cs="Times New Roman"/>
          <w:b/>
          <w:i/>
          <w:sz w:val="28"/>
          <w:szCs w:val="32"/>
        </w:rPr>
        <w:t>:</w:t>
      </w:r>
    </w:p>
    <w:p w:rsidR="00B460AF" w:rsidRDefault="00B460AF" w:rsidP="00A90F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460AF" w:rsidRDefault="00B460AF" w:rsidP="00A90F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11FCA" w:rsidRDefault="00F11FCA" w:rsidP="00C0128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11FCA" w:rsidRDefault="00F11FCA" w:rsidP="00F11F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1FCA" w:rsidRDefault="00F11FCA" w:rsidP="00F11F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2AC8" w:rsidRPr="00B460AF" w:rsidRDefault="00232AC8" w:rsidP="00B460AF">
      <w:pPr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B460AF">
        <w:rPr>
          <w:rFonts w:ascii="Times New Roman" w:hAnsi="Times New Roman" w:cs="Times New Roman"/>
          <w:b/>
          <w:i/>
          <w:sz w:val="28"/>
          <w:szCs w:val="32"/>
        </w:rPr>
        <w:t>Р</w:t>
      </w:r>
      <w:r w:rsidR="00A90F02" w:rsidRPr="00B460AF">
        <w:rPr>
          <w:rFonts w:ascii="Times New Roman" w:hAnsi="Times New Roman" w:cs="Times New Roman"/>
          <w:b/>
          <w:i/>
          <w:sz w:val="28"/>
          <w:szCs w:val="32"/>
        </w:rPr>
        <w:t>аздел</w:t>
      </w:r>
      <w:r w:rsidRPr="00B460AF">
        <w:rPr>
          <w:rFonts w:ascii="Times New Roman" w:hAnsi="Times New Roman" w:cs="Times New Roman"/>
          <w:b/>
          <w:i/>
          <w:sz w:val="28"/>
          <w:szCs w:val="32"/>
        </w:rPr>
        <w:t xml:space="preserve"> 6</w:t>
      </w:r>
    </w:p>
    <w:p w:rsidR="00A90F02" w:rsidRPr="00B460AF" w:rsidRDefault="00A90F02" w:rsidP="00B460AF">
      <w:pPr>
        <w:jc w:val="center"/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r w:rsidRPr="00B460AF">
        <w:rPr>
          <w:rFonts w:ascii="Times New Roman" w:hAnsi="Times New Roman" w:cs="Times New Roman"/>
          <w:b/>
          <w:i/>
          <w:sz w:val="28"/>
          <w:szCs w:val="32"/>
          <w:u w:val="single"/>
        </w:rPr>
        <w:t>Качество знаний по итогам внешнего мониторинга (пробные ЕГЭ)</w:t>
      </w:r>
      <w:r w:rsidR="00232AC8" w:rsidRPr="00B460AF">
        <w:rPr>
          <w:rFonts w:ascii="Times New Roman" w:hAnsi="Times New Roman" w:cs="Times New Roman"/>
          <w:b/>
          <w:i/>
          <w:sz w:val="28"/>
          <w:szCs w:val="32"/>
          <w:u w:val="single"/>
        </w:rPr>
        <w:t>:</w:t>
      </w:r>
    </w:p>
    <w:p w:rsidR="00543EBE" w:rsidRPr="00232AC8" w:rsidRDefault="00543EBE" w:rsidP="002661B3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7985" w:rsidRPr="00232AC8" w:rsidRDefault="002B7985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232AC8" w:rsidRPr="00B460AF" w:rsidRDefault="00232AC8" w:rsidP="00B460AF">
      <w:pPr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B460AF">
        <w:rPr>
          <w:rFonts w:ascii="Times New Roman" w:hAnsi="Times New Roman" w:cs="Times New Roman"/>
          <w:b/>
          <w:i/>
          <w:sz w:val="28"/>
          <w:szCs w:val="32"/>
        </w:rPr>
        <w:lastRenderedPageBreak/>
        <w:t>Р</w:t>
      </w:r>
      <w:r w:rsidR="002661B3" w:rsidRPr="00B460AF">
        <w:rPr>
          <w:rFonts w:ascii="Times New Roman" w:hAnsi="Times New Roman" w:cs="Times New Roman"/>
          <w:b/>
          <w:i/>
          <w:sz w:val="28"/>
          <w:szCs w:val="32"/>
        </w:rPr>
        <w:t xml:space="preserve">аздел </w:t>
      </w:r>
      <w:r w:rsidRPr="00B460AF">
        <w:rPr>
          <w:rFonts w:ascii="Times New Roman" w:hAnsi="Times New Roman" w:cs="Times New Roman"/>
          <w:b/>
          <w:i/>
          <w:sz w:val="28"/>
          <w:szCs w:val="32"/>
        </w:rPr>
        <w:t>8.</w:t>
      </w:r>
    </w:p>
    <w:p w:rsidR="00232AC8" w:rsidRPr="00B460AF" w:rsidRDefault="002661B3" w:rsidP="00B460AF">
      <w:pPr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B460AF">
        <w:rPr>
          <w:rFonts w:ascii="Times New Roman" w:hAnsi="Times New Roman" w:cs="Times New Roman"/>
          <w:b/>
          <w:i/>
          <w:sz w:val="28"/>
          <w:szCs w:val="32"/>
        </w:rPr>
        <w:t>Рез</w:t>
      </w:r>
      <w:r w:rsidR="009D5813" w:rsidRPr="00B460AF">
        <w:rPr>
          <w:rFonts w:ascii="Times New Roman" w:hAnsi="Times New Roman" w:cs="Times New Roman"/>
          <w:b/>
          <w:i/>
          <w:sz w:val="28"/>
          <w:szCs w:val="32"/>
        </w:rPr>
        <w:t>ультаты участия обучающихся во В</w:t>
      </w:r>
      <w:r w:rsidRPr="00B460AF">
        <w:rPr>
          <w:rFonts w:ascii="Times New Roman" w:hAnsi="Times New Roman" w:cs="Times New Roman"/>
          <w:b/>
          <w:i/>
          <w:sz w:val="28"/>
          <w:szCs w:val="32"/>
        </w:rPr>
        <w:t>сероссийской предметной олимпиад</w:t>
      </w:r>
      <w:r w:rsidR="006D3A83" w:rsidRPr="00B460AF">
        <w:rPr>
          <w:rFonts w:ascii="Times New Roman" w:hAnsi="Times New Roman" w:cs="Times New Roman"/>
          <w:b/>
          <w:i/>
          <w:sz w:val="28"/>
          <w:szCs w:val="32"/>
        </w:rPr>
        <w:t>е</w:t>
      </w:r>
    </w:p>
    <w:p w:rsidR="002661B3" w:rsidRPr="00232AC8" w:rsidRDefault="002661B3" w:rsidP="00232AC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32AC8">
        <w:rPr>
          <w:rFonts w:ascii="Times New Roman" w:hAnsi="Times New Roman" w:cs="Times New Roman"/>
          <w:b/>
          <w:sz w:val="28"/>
          <w:szCs w:val="28"/>
        </w:rPr>
        <w:t>Результаты муниципального этапа Всероссийской олимпиады школьников: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b/>
          <w:sz w:val="28"/>
          <w:szCs w:val="28"/>
        </w:rPr>
        <w:t xml:space="preserve">2014 г </w:t>
      </w:r>
      <w:r w:rsidRPr="00232AC8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232AC8">
        <w:rPr>
          <w:rFonts w:ascii="Times New Roman" w:hAnsi="Times New Roman" w:cs="Times New Roman"/>
          <w:i/>
          <w:sz w:val="28"/>
          <w:szCs w:val="28"/>
        </w:rPr>
        <w:t>Заровняева Айна 9 кл – 2 место биология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 Алексеева Нарыйа, 8 класс – 4 место химия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 Александрова Валя 10 кл – 4 место, химия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 Заровняева Айна 9 кл – 6 место химия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 Варламова Валерия 7 кл – 3 место, экология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 Павлова Наталия 7 кл – 4 место, экология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</w:rPr>
        <w:t>2015 г</w:t>
      </w:r>
      <w:r w:rsidRPr="00232AC8">
        <w:rPr>
          <w:rFonts w:ascii="Times New Roman" w:hAnsi="Times New Roman" w:cs="Times New Roman"/>
          <w:i/>
          <w:sz w:val="28"/>
          <w:szCs w:val="28"/>
        </w:rPr>
        <w:t xml:space="preserve"> – Заровняева Айна 10 кл – 3 место биология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 Заровняева Римма 8 кл – 5 место, экология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 Константинов Илья 10 кл – 6 место, экология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</w:rPr>
        <w:t>2016 г</w:t>
      </w:r>
      <w:r w:rsidRPr="00232AC8">
        <w:rPr>
          <w:rFonts w:ascii="Times New Roman" w:hAnsi="Times New Roman" w:cs="Times New Roman"/>
          <w:i/>
          <w:sz w:val="28"/>
          <w:szCs w:val="28"/>
        </w:rPr>
        <w:t xml:space="preserve"> – Павлова Наталия10 кл - 3место, химия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 Павлова Наталия 10 кл – 4 место, биология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 Максимова Ира  8 кл – 3 место, биология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 Кириллин Ролан  7 кл – 2 место, биология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  Павлов Егор  7 кл – 3 место , биология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  Григорьева Христина  8 кл– 4 место ,биология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  Григорьева Христина 8 кл– 5 место, химия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  Павлов Ньургустаан 9 кл – 5 место, экология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  Максимова Аня 9 кл – 4место, химия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 Заровняева Римма 9 кл – 5 место, экология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</w:rPr>
        <w:t>2017 г</w:t>
      </w:r>
      <w:r w:rsidRPr="00232AC8">
        <w:rPr>
          <w:rFonts w:ascii="Times New Roman" w:hAnsi="Times New Roman" w:cs="Times New Roman"/>
          <w:i/>
          <w:sz w:val="28"/>
          <w:szCs w:val="28"/>
        </w:rPr>
        <w:t xml:space="preserve"> – Павлов Егор  8  кл – 4 место , биология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 Павлов Егор  8  кл – 3 место , экология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 Павлов Егор  8  кл – 3 место , химия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 Григорьев Сергей 8 кл– 4 место, химия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 Павлов Ньургустаан 10  кл – 6 место, экология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 Заровняева Римма 9 кл – 6 место, химия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 Заровняева Римма 9 кл – 6 место, биология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Тимофеева Милена 7 кл – 1 место, биология</w:t>
      </w:r>
    </w:p>
    <w:p w:rsid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             Тимофеева Милена 7 кл – 3 место, экология</w:t>
      </w:r>
    </w:p>
    <w:p w:rsidR="00EA176B" w:rsidRDefault="00EA176B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A176B">
        <w:rPr>
          <w:rFonts w:ascii="Times New Roman" w:hAnsi="Times New Roman" w:cs="Times New Roman"/>
          <w:b/>
          <w:i/>
          <w:sz w:val="28"/>
          <w:szCs w:val="28"/>
        </w:rPr>
        <w:t xml:space="preserve">2018 г </w:t>
      </w:r>
      <w:r w:rsidR="00141D4E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EA17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1D4E" w:rsidRPr="00141D4E">
        <w:rPr>
          <w:rFonts w:ascii="Times New Roman" w:hAnsi="Times New Roman" w:cs="Times New Roman"/>
          <w:b/>
          <w:i/>
          <w:sz w:val="28"/>
          <w:szCs w:val="28"/>
        </w:rPr>
        <w:t>биология</w:t>
      </w:r>
      <w:r w:rsidR="00141D4E" w:rsidRPr="00141D4E">
        <w:rPr>
          <w:rFonts w:ascii="Times New Roman" w:hAnsi="Times New Roman" w:cs="Times New Roman"/>
          <w:i/>
          <w:sz w:val="28"/>
          <w:szCs w:val="28"/>
        </w:rPr>
        <w:t>:</w:t>
      </w:r>
      <w:r w:rsidR="00141D4E">
        <w:rPr>
          <w:rFonts w:ascii="Times New Roman" w:hAnsi="Times New Roman" w:cs="Times New Roman"/>
          <w:i/>
          <w:sz w:val="28"/>
          <w:szCs w:val="28"/>
        </w:rPr>
        <w:t xml:space="preserve"> Тимофеева Милена 8 кл – 1 место</w:t>
      </w:r>
    </w:p>
    <w:p w:rsidR="00141D4E" w:rsidRDefault="00141D4E" w:rsidP="00B460AF">
      <w:pPr>
        <w:shd w:val="clear" w:color="auto" w:fill="FFFFFF"/>
        <w:spacing w:after="0"/>
        <w:ind w:firstLine="1701"/>
        <w:rPr>
          <w:rFonts w:ascii="Times New Roman" w:hAnsi="Times New Roman" w:cs="Times New Roman"/>
          <w:i/>
          <w:sz w:val="28"/>
          <w:szCs w:val="28"/>
        </w:rPr>
      </w:pPr>
      <w:r w:rsidRPr="00141D4E">
        <w:rPr>
          <w:rFonts w:ascii="Times New Roman" w:hAnsi="Times New Roman" w:cs="Times New Roman"/>
          <w:i/>
          <w:sz w:val="28"/>
          <w:szCs w:val="28"/>
        </w:rPr>
        <w:t>Заровняева Ира</w:t>
      </w:r>
      <w:r>
        <w:rPr>
          <w:rFonts w:ascii="Times New Roman" w:hAnsi="Times New Roman" w:cs="Times New Roman"/>
          <w:i/>
          <w:sz w:val="28"/>
          <w:szCs w:val="28"/>
        </w:rPr>
        <w:t xml:space="preserve"> 7 кл – 2-3 место</w:t>
      </w:r>
    </w:p>
    <w:p w:rsidR="00141D4E" w:rsidRDefault="00141D4E" w:rsidP="00B460AF">
      <w:pPr>
        <w:shd w:val="clear" w:color="auto" w:fill="FFFFFF"/>
        <w:spacing w:after="0"/>
        <w:ind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Кириллин Ролан 9 кл – 6 место</w:t>
      </w:r>
    </w:p>
    <w:p w:rsidR="00141D4E" w:rsidRDefault="00141D4E" w:rsidP="00B460AF">
      <w:pPr>
        <w:shd w:val="clear" w:color="auto" w:fill="FFFFFF"/>
        <w:spacing w:after="0"/>
        <w:ind w:firstLine="1701"/>
        <w:rPr>
          <w:rFonts w:ascii="Times New Roman" w:hAnsi="Times New Roman" w:cs="Times New Roman"/>
          <w:i/>
          <w:sz w:val="28"/>
          <w:szCs w:val="28"/>
        </w:rPr>
      </w:pPr>
      <w:r w:rsidRPr="00141D4E">
        <w:rPr>
          <w:rFonts w:ascii="Times New Roman" w:hAnsi="Times New Roman" w:cs="Times New Roman"/>
          <w:b/>
          <w:i/>
          <w:sz w:val="28"/>
          <w:szCs w:val="28"/>
        </w:rPr>
        <w:t xml:space="preserve">Экология: </w:t>
      </w:r>
      <w:r w:rsidRPr="00141D4E">
        <w:rPr>
          <w:rFonts w:ascii="Times New Roman" w:hAnsi="Times New Roman" w:cs="Times New Roman"/>
          <w:i/>
          <w:sz w:val="28"/>
          <w:szCs w:val="28"/>
        </w:rPr>
        <w:t>Тимофеева Милена 8 кл – 1 место</w:t>
      </w:r>
    </w:p>
    <w:p w:rsidR="00141D4E" w:rsidRDefault="00141D4E" w:rsidP="00B460AF">
      <w:pPr>
        <w:shd w:val="clear" w:color="auto" w:fill="FFFFFF"/>
        <w:spacing w:after="0"/>
        <w:ind w:firstLine="1701"/>
        <w:rPr>
          <w:rFonts w:ascii="Times New Roman" w:hAnsi="Times New Roman" w:cs="Times New Roman"/>
          <w:i/>
          <w:sz w:val="28"/>
          <w:szCs w:val="28"/>
        </w:rPr>
      </w:pPr>
      <w:r w:rsidRPr="00141D4E">
        <w:rPr>
          <w:rFonts w:ascii="Times New Roman" w:hAnsi="Times New Roman" w:cs="Times New Roman"/>
          <w:i/>
          <w:sz w:val="28"/>
          <w:szCs w:val="28"/>
        </w:rPr>
        <w:t>Заровняева Ира</w:t>
      </w:r>
      <w:r>
        <w:rPr>
          <w:rFonts w:ascii="Times New Roman" w:hAnsi="Times New Roman" w:cs="Times New Roman"/>
          <w:i/>
          <w:sz w:val="28"/>
          <w:szCs w:val="28"/>
        </w:rPr>
        <w:t xml:space="preserve"> 7 кл – 3-4 место</w:t>
      </w:r>
    </w:p>
    <w:p w:rsidR="00141D4E" w:rsidRDefault="00141D4E" w:rsidP="00B460AF">
      <w:pPr>
        <w:shd w:val="clear" w:color="auto" w:fill="FFFFFF"/>
        <w:spacing w:after="0"/>
        <w:ind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Григорьев Сергей 9 кл – 2 место</w:t>
      </w:r>
    </w:p>
    <w:p w:rsidR="00141D4E" w:rsidRDefault="00141D4E" w:rsidP="00B460AF">
      <w:pPr>
        <w:shd w:val="clear" w:color="auto" w:fill="FFFFFF"/>
        <w:spacing w:after="0"/>
        <w:ind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Павлов Егор 9 кл – 5 место</w:t>
      </w:r>
    </w:p>
    <w:p w:rsidR="00141D4E" w:rsidRDefault="00141D4E" w:rsidP="00B460AF">
      <w:pPr>
        <w:shd w:val="clear" w:color="auto" w:fill="FFFFFF"/>
        <w:spacing w:after="0"/>
        <w:ind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Петров Сандаар 11 кл – 4 место</w:t>
      </w:r>
    </w:p>
    <w:p w:rsidR="00141D4E" w:rsidRDefault="00141D4E" w:rsidP="00B460AF">
      <w:pPr>
        <w:shd w:val="clear" w:color="auto" w:fill="FFFFFF"/>
        <w:spacing w:after="0"/>
        <w:ind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Химия: </w:t>
      </w:r>
      <w:r>
        <w:rPr>
          <w:rFonts w:ascii="Times New Roman" w:hAnsi="Times New Roman" w:cs="Times New Roman"/>
          <w:i/>
          <w:sz w:val="28"/>
          <w:szCs w:val="28"/>
        </w:rPr>
        <w:t>Павлов Егор 9 кл – 4 место</w:t>
      </w:r>
    </w:p>
    <w:p w:rsidR="00141D4E" w:rsidRDefault="00141D4E" w:rsidP="00B460AF">
      <w:pPr>
        <w:shd w:val="clear" w:color="auto" w:fill="FFFFFF"/>
        <w:spacing w:after="0"/>
        <w:ind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Григорьев Сергей 9 кл – 6 место</w:t>
      </w:r>
    </w:p>
    <w:p w:rsidR="00141D4E" w:rsidRDefault="00141D4E" w:rsidP="00B460AF">
      <w:pPr>
        <w:shd w:val="clear" w:color="auto" w:fill="FFFFFF"/>
        <w:spacing w:after="0"/>
        <w:ind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Максимова Ирина 10 кл – 6 место</w:t>
      </w:r>
    </w:p>
    <w:p w:rsidR="00B460AF" w:rsidRDefault="00B460AF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460AF">
        <w:rPr>
          <w:rFonts w:ascii="Times New Roman" w:hAnsi="Times New Roman" w:cs="Times New Roman"/>
          <w:b/>
          <w:i/>
          <w:sz w:val="28"/>
          <w:szCs w:val="28"/>
        </w:rPr>
        <w:t xml:space="preserve">2019 г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B460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биология: </w:t>
      </w:r>
      <w:r w:rsidRPr="00B460AF">
        <w:rPr>
          <w:rFonts w:ascii="Times New Roman" w:hAnsi="Times New Roman" w:cs="Times New Roman"/>
          <w:i/>
          <w:sz w:val="28"/>
          <w:szCs w:val="28"/>
        </w:rPr>
        <w:t>Тимофеева Милена 9 кл – 1-2 место</w:t>
      </w:r>
    </w:p>
    <w:p w:rsidR="00B460AF" w:rsidRDefault="00B460AF" w:rsidP="00B460AF">
      <w:pPr>
        <w:shd w:val="clear" w:color="auto" w:fill="FFFFFF"/>
        <w:spacing w:after="0"/>
        <w:ind w:firstLine="1701"/>
        <w:rPr>
          <w:rFonts w:ascii="Times New Roman" w:hAnsi="Times New Roman" w:cs="Times New Roman"/>
          <w:i/>
          <w:sz w:val="28"/>
          <w:szCs w:val="28"/>
        </w:rPr>
      </w:pPr>
      <w:r w:rsidRPr="00B460AF">
        <w:rPr>
          <w:rFonts w:ascii="Times New Roman" w:hAnsi="Times New Roman" w:cs="Times New Roman"/>
          <w:i/>
          <w:sz w:val="28"/>
          <w:szCs w:val="28"/>
        </w:rPr>
        <w:t>Егоров Анатолий 7 кл – 1-2 место</w:t>
      </w:r>
    </w:p>
    <w:p w:rsidR="00B460AF" w:rsidRDefault="00B460AF" w:rsidP="00B460AF">
      <w:pPr>
        <w:shd w:val="clear" w:color="auto" w:fill="FFFFFF"/>
        <w:spacing w:after="0"/>
        <w:ind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Максимов Вадим 8 кл – 3-5 место</w:t>
      </w:r>
    </w:p>
    <w:p w:rsidR="00B460AF" w:rsidRDefault="00B460AF" w:rsidP="00B460AF">
      <w:pPr>
        <w:shd w:val="clear" w:color="auto" w:fill="FFFFFF"/>
        <w:spacing w:after="0"/>
        <w:ind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Григорьева Христина – 5 место</w:t>
      </w:r>
    </w:p>
    <w:p w:rsidR="00B460AF" w:rsidRDefault="00B460AF" w:rsidP="00B460AF">
      <w:pPr>
        <w:shd w:val="clear" w:color="auto" w:fill="FFFFFF"/>
        <w:spacing w:after="0"/>
        <w:ind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Павлов Егор – 2-3 место </w:t>
      </w:r>
    </w:p>
    <w:p w:rsidR="00B460AF" w:rsidRDefault="00B460AF" w:rsidP="00B460AF">
      <w:pPr>
        <w:shd w:val="clear" w:color="auto" w:fill="FFFFFF"/>
        <w:spacing w:after="0"/>
        <w:ind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Григорьев Сергей – 4 место</w:t>
      </w:r>
    </w:p>
    <w:p w:rsidR="00B460AF" w:rsidRDefault="00B460AF" w:rsidP="00B460AF">
      <w:pPr>
        <w:shd w:val="clear" w:color="auto" w:fill="FFFFFF"/>
        <w:spacing w:after="0"/>
        <w:ind w:firstLine="1701"/>
        <w:rPr>
          <w:rFonts w:ascii="Times New Roman" w:hAnsi="Times New Roman" w:cs="Times New Roman"/>
          <w:i/>
          <w:sz w:val="28"/>
          <w:szCs w:val="28"/>
        </w:rPr>
      </w:pPr>
      <w:r w:rsidRPr="00B460AF">
        <w:rPr>
          <w:rFonts w:ascii="Times New Roman" w:hAnsi="Times New Roman" w:cs="Times New Roman"/>
          <w:b/>
          <w:i/>
          <w:sz w:val="28"/>
          <w:szCs w:val="28"/>
        </w:rPr>
        <w:t>Экология</w:t>
      </w:r>
      <w:r>
        <w:rPr>
          <w:rFonts w:ascii="Times New Roman" w:hAnsi="Times New Roman" w:cs="Times New Roman"/>
          <w:i/>
          <w:sz w:val="28"/>
          <w:szCs w:val="28"/>
        </w:rPr>
        <w:t>: Тимофеева Милена 9 кл – 1 место</w:t>
      </w:r>
    </w:p>
    <w:p w:rsidR="00B460AF" w:rsidRDefault="00B460AF" w:rsidP="00B460AF">
      <w:pPr>
        <w:shd w:val="clear" w:color="auto" w:fill="FFFFFF"/>
        <w:spacing w:after="0"/>
        <w:ind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Григорьев Сергей 10 кл – 6-7 место</w:t>
      </w:r>
    </w:p>
    <w:p w:rsidR="00B460AF" w:rsidRDefault="00B460AF" w:rsidP="00B460AF">
      <w:pPr>
        <w:shd w:val="clear" w:color="auto" w:fill="FFFFFF"/>
        <w:spacing w:after="0"/>
        <w:ind w:firstLine="1701"/>
        <w:rPr>
          <w:rFonts w:ascii="Times New Roman" w:hAnsi="Times New Roman" w:cs="Times New Roman"/>
          <w:i/>
          <w:sz w:val="28"/>
          <w:szCs w:val="28"/>
        </w:rPr>
      </w:pPr>
      <w:r w:rsidRPr="00B460AF">
        <w:rPr>
          <w:rFonts w:ascii="Times New Roman" w:hAnsi="Times New Roman" w:cs="Times New Roman"/>
          <w:b/>
          <w:i/>
          <w:sz w:val="28"/>
          <w:szCs w:val="28"/>
        </w:rPr>
        <w:t>Химия</w:t>
      </w:r>
      <w:r>
        <w:rPr>
          <w:rFonts w:ascii="Times New Roman" w:hAnsi="Times New Roman" w:cs="Times New Roman"/>
          <w:i/>
          <w:sz w:val="28"/>
          <w:szCs w:val="28"/>
        </w:rPr>
        <w:t>: Андреева Саина 8 кл – 4-5 место</w:t>
      </w:r>
    </w:p>
    <w:p w:rsidR="00B460AF" w:rsidRPr="00B460AF" w:rsidRDefault="00B460AF" w:rsidP="00B460AF">
      <w:pPr>
        <w:shd w:val="clear" w:color="auto" w:fill="FFFFFF"/>
        <w:spacing w:after="0"/>
        <w:ind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Тимофеева Милена 9 кл– 5-6 место</w:t>
      </w:r>
    </w:p>
    <w:p w:rsidR="00BD4A77" w:rsidRPr="00232AC8" w:rsidRDefault="00BD4A77" w:rsidP="009D5813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2AC8">
        <w:rPr>
          <w:rFonts w:ascii="Times New Roman" w:hAnsi="Times New Roman" w:cs="Times New Roman"/>
          <w:b/>
          <w:sz w:val="28"/>
          <w:szCs w:val="28"/>
        </w:rPr>
        <w:t>Всероссийские олимпиады:</w:t>
      </w:r>
    </w:p>
    <w:p w:rsidR="00232AC8" w:rsidRPr="00232AC8" w:rsidRDefault="00232AC8" w:rsidP="00232AC8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2013 г – ЧИП (человек и природа)- 42 участника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2014 г – ЧИП (человек и природа) – 48 участников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2015 г – ХИМБИ 45 – участников</w:t>
      </w:r>
    </w:p>
    <w:p w:rsidR="00232AC8" w:rsidRP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 xml:space="preserve">2015 г – ЧИП (человек и природа) – 55 участников  </w:t>
      </w:r>
    </w:p>
    <w:p w:rsidR="00232AC8" w:rsidRDefault="00232AC8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2016 – ЧИП – 50</w:t>
      </w:r>
    </w:p>
    <w:p w:rsidR="00141D4E" w:rsidRPr="00232AC8" w:rsidRDefault="00141D4E" w:rsidP="00232AC8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2018 г - </w:t>
      </w:r>
      <w:r w:rsidR="00B460AF">
        <w:rPr>
          <w:rFonts w:ascii="Times New Roman" w:hAnsi="Times New Roman" w:cs="Times New Roman"/>
          <w:i/>
          <w:sz w:val="28"/>
          <w:szCs w:val="28"/>
          <w:u w:val="single"/>
        </w:rPr>
        <w:t>ХИМБИ 16</w:t>
      </w:r>
      <w:r w:rsidR="00B460AF" w:rsidRPr="00232AC8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участников</w:t>
      </w:r>
      <w:r w:rsidR="00B460AF">
        <w:rPr>
          <w:rFonts w:ascii="Times New Roman" w:hAnsi="Times New Roman" w:cs="Times New Roman"/>
          <w:i/>
          <w:sz w:val="28"/>
          <w:szCs w:val="28"/>
          <w:u w:val="single"/>
        </w:rPr>
        <w:t xml:space="preserve">: Тимофеева Милена 8 кл – 3 место; Карпова Сардана 9 кл – 3 место </w:t>
      </w:r>
    </w:p>
    <w:p w:rsidR="00B460AF" w:rsidRDefault="00B460AF" w:rsidP="00232AC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2313C" w:rsidRDefault="00A2313C" w:rsidP="00B460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A2313C" w:rsidRDefault="00A2313C" w:rsidP="00B460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A2313C" w:rsidRDefault="00A2313C" w:rsidP="00B460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A2313C" w:rsidRDefault="00A2313C" w:rsidP="00B460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A2313C" w:rsidRDefault="00A2313C" w:rsidP="00B460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A2313C" w:rsidRDefault="00A2313C" w:rsidP="00B460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A2313C" w:rsidRDefault="00A2313C" w:rsidP="00B460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A2313C" w:rsidRDefault="00A2313C" w:rsidP="00B460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A2313C" w:rsidRDefault="00A2313C" w:rsidP="00B460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A2313C" w:rsidRDefault="00A2313C" w:rsidP="00B460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A2313C" w:rsidRDefault="00A2313C" w:rsidP="00B460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A2313C" w:rsidRDefault="00A2313C" w:rsidP="00B460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A2313C" w:rsidRDefault="00A2313C" w:rsidP="00B460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A2313C" w:rsidRDefault="00A2313C" w:rsidP="00B460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A2313C" w:rsidRDefault="00A2313C" w:rsidP="00B460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A2313C" w:rsidRDefault="00A2313C" w:rsidP="00B460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232AC8" w:rsidRPr="00B460AF" w:rsidRDefault="00232AC8" w:rsidP="00B460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</w:rPr>
      </w:pPr>
      <w:r w:rsidRPr="00B460AF">
        <w:rPr>
          <w:rFonts w:ascii="Times New Roman" w:hAnsi="Times New Roman" w:cs="Times New Roman"/>
          <w:b/>
          <w:i/>
          <w:sz w:val="28"/>
          <w:szCs w:val="36"/>
        </w:rPr>
        <w:lastRenderedPageBreak/>
        <w:t>Р</w:t>
      </w:r>
      <w:r w:rsidR="000258AF" w:rsidRPr="00B460AF">
        <w:rPr>
          <w:rFonts w:ascii="Times New Roman" w:hAnsi="Times New Roman" w:cs="Times New Roman"/>
          <w:b/>
          <w:i/>
          <w:sz w:val="28"/>
          <w:szCs w:val="36"/>
        </w:rPr>
        <w:t>аздел</w:t>
      </w:r>
      <w:r w:rsidR="00886FA2" w:rsidRPr="00B460AF">
        <w:rPr>
          <w:rFonts w:ascii="Times New Roman" w:hAnsi="Times New Roman" w:cs="Times New Roman"/>
          <w:b/>
          <w:i/>
          <w:sz w:val="28"/>
          <w:szCs w:val="36"/>
        </w:rPr>
        <w:t xml:space="preserve"> </w:t>
      </w:r>
      <w:r w:rsidRPr="00B460AF">
        <w:rPr>
          <w:rFonts w:ascii="Times New Roman" w:hAnsi="Times New Roman" w:cs="Times New Roman"/>
          <w:b/>
          <w:i/>
          <w:sz w:val="28"/>
          <w:szCs w:val="36"/>
        </w:rPr>
        <w:t>9</w:t>
      </w:r>
    </w:p>
    <w:p w:rsidR="00A90F02" w:rsidRPr="00B460AF" w:rsidRDefault="009D5813" w:rsidP="00B460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  <w:u w:val="single"/>
        </w:rPr>
      </w:pPr>
      <w:r w:rsidRPr="00B460AF">
        <w:rPr>
          <w:rFonts w:ascii="Times New Roman" w:hAnsi="Times New Roman" w:cs="Times New Roman"/>
          <w:b/>
          <w:i/>
          <w:sz w:val="28"/>
          <w:szCs w:val="36"/>
          <w:u w:val="single"/>
        </w:rPr>
        <w:t>Позитивные результаты внеурочной деятельности обучающихся</w:t>
      </w:r>
      <w:r w:rsidR="00232AC8" w:rsidRPr="00B460AF">
        <w:rPr>
          <w:rFonts w:ascii="Times New Roman" w:hAnsi="Times New Roman" w:cs="Times New Roman"/>
          <w:b/>
          <w:i/>
          <w:sz w:val="28"/>
          <w:szCs w:val="36"/>
          <w:u w:val="single"/>
        </w:rPr>
        <w:t>:</w:t>
      </w:r>
    </w:p>
    <w:p w:rsidR="00EA17CD" w:rsidRPr="00232AC8" w:rsidRDefault="00EA17CD" w:rsidP="003A3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C8" w:rsidRPr="00232AC8" w:rsidRDefault="00232AC8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</w:rPr>
        <w:t xml:space="preserve">2014г </w:t>
      </w:r>
      <w:r w:rsidRPr="00232AC8">
        <w:rPr>
          <w:rFonts w:ascii="Times New Roman" w:hAnsi="Times New Roman" w:cs="Times New Roman"/>
          <w:i/>
          <w:sz w:val="28"/>
          <w:szCs w:val="28"/>
        </w:rPr>
        <w:t>- Заровняева Айна, 10 класс – участник улусных Харитоновских чтений в рамках НПК «Шаг в будущее»</w:t>
      </w:r>
    </w:p>
    <w:p w:rsidR="00232AC8" w:rsidRPr="00232AC8" w:rsidRDefault="00232AC8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</w:rPr>
        <w:t>2015 г.</w:t>
      </w:r>
      <w:r w:rsidRPr="00232AC8">
        <w:rPr>
          <w:rFonts w:ascii="Times New Roman" w:hAnsi="Times New Roman" w:cs="Times New Roman"/>
          <w:i/>
          <w:sz w:val="28"/>
          <w:szCs w:val="28"/>
        </w:rPr>
        <w:t xml:space="preserve"> – Заровняева Айна, 10 класс – участник Региональных  НПК «Шаг в будущее»</w:t>
      </w:r>
    </w:p>
    <w:p w:rsidR="00232AC8" w:rsidRPr="00232AC8" w:rsidRDefault="00232AC8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>2015 г. -  Тимофеева Милена, 5 кл - участник улусных Харитоновских чтений в рамках НПК «Шаг в будущее» 1 место</w:t>
      </w:r>
    </w:p>
    <w:p w:rsidR="00232AC8" w:rsidRDefault="00232AC8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>2016 г. - Тимофеева Милена, 5 кл - участник региональной НПК учащихся агропрофилированных школ «Чугуновские чтения»</w:t>
      </w:r>
    </w:p>
    <w:p w:rsidR="00D743F2" w:rsidRPr="00232AC8" w:rsidRDefault="00D743F2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2016 г. - Тимофеева Милена, 5 кл - участник улусных Юниорских чтений «Приусадебный участок как агроценоз» - 3 место</w:t>
      </w:r>
    </w:p>
    <w:p w:rsidR="00232AC8" w:rsidRPr="00232AC8" w:rsidRDefault="00232AC8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>2016 г – Заровняева Римма, 9 кл - участник улусных Харитоновских чтений в рамках НПК «Шаг в будущее» 3 место</w:t>
      </w:r>
    </w:p>
    <w:p w:rsidR="00232AC8" w:rsidRPr="00232AC8" w:rsidRDefault="00232AC8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2017 г – Заровняева Римма, 9 кл - участник Ксенофонтовских чтений </w:t>
      </w:r>
    </w:p>
    <w:p w:rsidR="00232AC8" w:rsidRDefault="00232AC8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>2017 г  - Тимофеева Милена, 6 кл - участник Ксенофонтовских чтений</w:t>
      </w:r>
    </w:p>
    <w:p w:rsidR="00D743F2" w:rsidRPr="00232AC8" w:rsidRDefault="00D743F2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2017 г  - Тимофеева Милена, 6 кл - участник </w:t>
      </w:r>
      <w:r>
        <w:rPr>
          <w:rFonts w:ascii="Times New Roman" w:hAnsi="Times New Roman" w:cs="Times New Roman"/>
          <w:i/>
          <w:sz w:val="28"/>
          <w:szCs w:val="28"/>
        </w:rPr>
        <w:t xml:space="preserve">улусных Юниорских </w:t>
      </w:r>
      <w:r w:rsidRPr="00232AC8">
        <w:rPr>
          <w:rFonts w:ascii="Times New Roman" w:hAnsi="Times New Roman" w:cs="Times New Roman"/>
          <w:i/>
          <w:sz w:val="28"/>
          <w:szCs w:val="28"/>
        </w:rPr>
        <w:t>чтений</w:t>
      </w:r>
    </w:p>
    <w:p w:rsidR="00232AC8" w:rsidRDefault="00232AC8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>2018 г – Заровняева Ира, 6 кл - участник улусных Юниорских чтений, 1 место</w:t>
      </w:r>
    </w:p>
    <w:p w:rsidR="00586CB8" w:rsidRDefault="00586CB8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2018 г – Тимофеева Милена, 8 кл «Изучение медоносной базы школьной пасеки»; Заровняева Ира, 7 кл «На какой почве лучше выращивать рассаду» - участник </w:t>
      </w:r>
      <w:r w:rsidR="00141D4E">
        <w:rPr>
          <w:rFonts w:ascii="Times New Roman" w:hAnsi="Times New Roman" w:cs="Times New Roman"/>
          <w:i/>
          <w:sz w:val="28"/>
          <w:szCs w:val="28"/>
        </w:rPr>
        <w:t xml:space="preserve">регионального этапа </w:t>
      </w:r>
      <w:r>
        <w:rPr>
          <w:rFonts w:ascii="Times New Roman" w:hAnsi="Times New Roman" w:cs="Times New Roman"/>
          <w:i/>
          <w:sz w:val="28"/>
          <w:szCs w:val="28"/>
        </w:rPr>
        <w:t>юных исследователей окружающей среды</w:t>
      </w:r>
    </w:p>
    <w:p w:rsidR="00141D4E" w:rsidRPr="00232AC8" w:rsidRDefault="00141D4E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2019 – Заровняева Ира, 7 кл «На какой почве лучше выращивать рассаду» - участник Чугуновских чтений</w:t>
      </w:r>
    </w:p>
    <w:p w:rsidR="00232AC8" w:rsidRPr="00232AC8" w:rsidRDefault="00232AC8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8AF" w:rsidRPr="00232AC8" w:rsidRDefault="000258AF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30C4" w:rsidRPr="00232AC8" w:rsidRDefault="003A30C4" w:rsidP="00232AC8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A30C4" w:rsidRPr="00232AC8" w:rsidRDefault="003A30C4" w:rsidP="000258A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A30C4" w:rsidRPr="00232AC8" w:rsidRDefault="003A30C4" w:rsidP="000258A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10B5C" w:rsidRPr="00232AC8" w:rsidRDefault="00B10B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232AC8" w:rsidRDefault="009D5813" w:rsidP="00232AC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10</w:t>
      </w:r>
    </w:p>
    <w:p w:rsidR="00A90F02" w:rsidRPr="00232AC8" w:rsidRDefault="00A90F02" w:rsidP="00B460A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>Наличие авторских программ, методических пособий</w:t>
      </w:r>
      <w:r w:rsid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232AC8" w:rsidRPr="00232AC8" w:rsidRDefault="00232AC8" w:rsidP="00232AC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Программа кружков «Растениеводство»</w:t>
      </w:r>
    </w:p>
    <w:p w:rsidR="00232AC8" w:rsidRPr="00232AC8" w:rsidRDefault="00232AC8" w:rsidP="00232AC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Элективные курсы: «Основы агрономии»</w:t>
      </w:r>
    </w:p>
    <w:p w:rsidR="00232AC8" w:rsidRPr="00232AC8" w:rsidRDefault="00D05395" w:rsidP="00232AC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Элективный курс «</w:t>
      </w:r>
      <w:r w:rsidR="00232AC8" w:rsidRPr="00232AC8">
        <w:rPr>
          <w:rFonts w:ascii="Times New Roman" w:hAnsi="Times New Roman" w:cs="Times New Roman"/>
          <w:i/>
          <w:sz w:val="28"/>
          <w:szCs w:val="28"/>
          <w:u w:val="single"/>
        </w:rPr>
        <w:t>Подготовка к ЕГЭ по биологии»</w:t>
      </w:r>
    </w:p>
    <w:p w:rsidR="00232AC8" w:rsidRPr="00232AC8" w:rsidRDefault="00232AC8" w:rsidP="00232AC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Элективный курс «Решение расчетных задач по химии 8-9 кл»</w:t>
      </w:r>
    </w:p>
    <w:p w:rsidR="00232AC8" w:rsidRPr="00232AC8" w:rsidRDefault="00232AC8" w:rsidP="00A90F0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Default="009D5813" w:rsidP="00232AC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A90F02" w:rsidRPr="00232AC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232AC8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A90F02" w:rsidRPr="00232AC8" w:rsidRDefault="00A90F02" w:rsidP="00B460A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>Наличие публикаций, включая интернет – публикации</w:t>
      </w:r>
    </w:p>
    <w:p w:rsidR="00232AC8" w:rsidRPr="00232AC8" w:rsidRDefault="00232AC8" w:rsidP="00232AC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2015 – Публикация материала «Метапредметные контрольные работы в основной школе» в третьем Всероссийском фестивале передового педагогического опыта «Современные методы и приемы обучения» в электронном периодическом издании «НАУКОГРАД»</w:t>
      </w:r>
    </w:p>
    <w:p w:rsidR="00232AC8" w:rsidRPr="00232AC8" w:rsidRDefault="00232AC8" w:rsidP="00232AC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2015 – Публикация методической разработки «Система эковоспитания младших школьников «Наш дом – природа»»</w:t>
      </w:r>
    </w:p>
    <w:p w:rsidR="00232AC8" w:rsidRPr="00232AC8" w:rsidRDefault="00232AC8" w:rsidP="00637DE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2018 – Публикация  в брошюре «Агрокомпонентное обучение: введение, опыт, результат» статьи «Тематико-экспозиционный комплекс «От прошлого к будущему» как дополнительное образовательное пространство для сельских школ»</w:t>
      </w:r>
    </w:p>
    <w:p w:rsidR="00232AC8" w:rsidRPr="006D3A83" w:rsidRDefault="006D3A83" w:rsidP="00637DE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3A83">
        <w:rPr>
          <w:rFonts w:ascii="Times New Roman" w:hAnsi="Times New Roman" w:cs="Times New Roman"/>
          <w:i/>
          <w:sz w:val="28"/>
          <w:szCs w:val="28"/>
          <w:u w:val="single"/>
        </w:rPr>
        <w:t>2018</w:t>
      </w:r>
      <w:r w:rsidR="00637DEB">
        <w:rPr>
          <w:rFonts w:ascii="Times New Roman" w:hAnsi="Times New Roman" w:cs="Times New Roman"/>
          <w:i/>
          <w:sz w:val="28"/>
          <w:szCs w:val="28"/>
          <w:u w:val="single"/>
        </w:rPr>
        <w:t xml:space="preserve"> - П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убликация методической разработки</w:t>
      </w:r>
      <w:r w:rsidR="00637DEB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сайте Инфоурок доклад ученицы 6 класса Заровняевой Ирины «На какой почве лучше выращивать бархатцы»</w:t>
      </w:r>
    </w:p>
    <w:p w:rsidR="00A90F02" w:rsidRDefault="00A90F02" w:rsidP="00A90F0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2AC8" w:rsidRDefault="00232AC8" w:rsidP="00A90F0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2AC8" w:rsidRDefault="00232AC8" w:rsidP="00A90F0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2AC8" w:rsidRDefault="00232AC8" w:rsidP="00A90F0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2AC8" w:rsidRDefault="00232AC8" w:rsidP="00A90F0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2AC8" w:rsidRDefault="00232AC8" w:rsidP="00A90F0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2AC8" w:rsidRDefault="00232AC8" w:rsidP="00A90F0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2AC8" w:rsidRDefault="00232AC8" w:rsidP="00A90F0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2AC8" w:rsidRDefault="00232AC8" w:rsidP="00A90F0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2AC8" w:rsidRDefault="00232AC8" w:rsidP="00A90F0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2AC8" w:rsidRDefault="00232AC8" w:rsidP="00A90F0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2AC8" w:rsidRPr="00232AC8" w:rsidRDefault="00232AC8" w:rsidP="00A90F0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2AC8" w:rsidRDefault="00232AC8" w:rsidP="00A90F0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Pr="00232AC8" w:rsidRDefault="009D5813" w:rsidP="00232AC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12</w:t>
      </w:r>
    </w:p>
    <w:p w:rsidR="00A90F02" w:rsidRPr="00232AC8" w:rsidRDefault="00A90F02" w:rsidP="00B460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</w:rPr>
        <w:t>Выступление на НПК, педчтениях, семинарах, секциях, проведение открытых уроков, мастер – классов, мероприятий</w:t>
      </w:r>
      <w:r w:rsidR="00232AC8" w:rsidRPr="00232AC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32AC8" w:rsidRPr="00232AC8" w:rsidRDefault="00232AC8" w:rsidP="00232A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2013 г. – участие в региональных педагогических чтениях учебного округа «Лена» «Современное образование: вызовы времени». Секция «Духовно – нравственное воспитание и развитие учащихся – социальный заказ современному образованию»</w:t>
      </w:r>
    </w:p>
    <w:p w:rsidR="00232AC8" w:rsidRPr="00232AC8" w:rsidRDefault="00232AC8" w:rsidP="00232A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2014 – участие в республиканской педагогической ярмарке «Сельская школа и образовательная марка-2014» - защита проекта летнего лагеря «Унугэс»</w:t>
      </w:r>
    </w:p>
    <w:p w:rsidR="00232AC8" w:rsidRPr="00232AC8" w:rsidRDefault="00232AC8" w:rsidP="00232A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2015 – участие в Третьем Всероссийском фестивале передового педагогического опыта «Современные методы и приемы обучения».</w:t>
      </w:r>
    </w:p>
    <w:p w:rsidR="00232AC8" w:rsidRPr="00232AC8" w:rsidRDefault="00232AC8" w:rsidP="00232A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2015 – Сертификат за проведение мастер-класса на тему «Питомник плодово-ягодных и овощных культур «Унугэс».</w:t>
      </w:r>
    </w:p>
    <w:p w:rsidR="00232AC8" w:rsidRPr="00232AC8" w:rsidRDefault="00232AC8" w:rsidP="00232A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 xml:space="preserve">2015 – </w:t>
      </w:r>
      <w:r w:rsidRPr="00232AC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</w:t>
      </w: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ертификат  о распространении опыта на республиканских курсах, НПК, семинарах, педчтениях работников образования РС(Я)</w:t>
      </w:r>
    </w:p>
    <w:p w:rsidR="00232AC8" w:rsidRPr="00232AC8" w:rsidRDefault="00232AC8" w:rsidP="00232A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2015 – Сертификат о распространении опыта на тему «Раннее обучение химии»</w:t>
      </w:r>
    </w:p>
    <w:p w:rsidR="00232AC8" w:rsidRPr="00232AC8" w:rsidRDefault="00232AC8" w:rsidP="00232A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 xml:space="preserve">2016 – участие в  республиканской </w:t>
      </w:r>
      <w:r w:rsidRPr="00232AC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XI</w:t>
      </w: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 xml:space="preserve">  научно – методической конференции «Шадринские чтения» педагогов образовательного округа «Лена». – диплом 2 степени.</w:t>
      </w:r>
    </w:p>
    <w:p w:rsidR="00232AC8" w:rsidRPr="00232AC8" w:rsidRDefault="00232AC8" w:rsidP="00232A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2016 – участие в улусных педагогических чтениях работников образования «Образование и общество: интеграция во имя ребенка» посвященных 85 – летию Горного улуса. 1 место.</w:t>
      </w:r>
    </w:p>
    <w:p w:rsidR="00232AC8" w:rsidRPr="00232AC8" w:rsidRDefault="00232AC8" w:rsidP="00232AC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 xml:space="preserve">2017 – Республиканский конкурс проектов к году Экологии – </w:t>
      </w:r>
      <w:r w:rsidRP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>грант 100 тыс.руб</w:t>
      </w:r>
    </w:p>
    <w:p w:rsidR="00232AC8" w:rsidRPr="00232AC8" w:rsidRDefault="00232AC8" w:rsidP="00232A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 xml:space="preserve">2017 – </w:t>
      </w:r>
      <w:r w:rsidRPr="00232AC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</w:t>
      </w: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ертификат о распространении опыта за проведение открытого урока по теме «Экология аласа «БОР»» на республиканских курсах.</w:t>
      </w:r>
    </w:p>
    <w:p w:rsidR="00232AC8" w:rsidRPr="00232AC8" w:rsidRDefault="00232AC8" w:rsidP="00232A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2018 – участие в региональных педагогических чтениях «Повышение качества образования через совершенствование профессиональной компетентности педагогов» - 3 место</w:t>
      </w:r>
    </w:p>
    <w:p w:rsidR="00232AC8" w:rsidRDefault="00232AC8" w:rsidP="00232AC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 xml:space="preserve">2018 – участие в  </w:t>
      </w:r>
      <w:r w:rsidRPr="00232AC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III</w:t>
      </w: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республиканских педагогических чтениях «Агрокомпонентное обучение учащихся как составляющая в деятельности агропрофилированных школ РС(Я)», посвященных 30 – летию агротехнологического образования в РС(Я). – 2 место</w:t>
      </w:r>
    </w:p>
    <w:p w:rsidR="00586CB8" w:rsidRDefault="00586CB8" w:rsidP="00232AC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2018 - 2 место «Лучшая агрошкола» в улусной выставке-ярмарке «Урожай-2019»</w:t>
      </w:r>
    </w:p>
    <w:p w:rsidR="00EA176B" w:rsidRDefault="00EA176B" w:rsidP="00232AC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2019 – номинация «Чудо овощ» 1 место, «Разносолы» 1 место в улусном конкурсе среди общеобразовательных учреждений «Осенний калейдоскоп»</w:t>
      </w:r>
    </w:p>
    <w:p w:rsidR="00EA176B" w:rsidRDefault="00EA176B" w:rsidP="00232AC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2019 – 1 место «Лучшая агрошкола» в улусной выставке-ярмарке «Урожай-2019»</w:t>
      </w:r>
    </w:p>
    <w:p w:rsidR="00EA176B" w:rsidRPr="00232AC8" w:rsidRDefault="00EA176B" w:rsidP="00232AC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2019 – участие в республиканском конкурсе агрошкол</w:t>
      </w:r>
    </w:p>
    <w:p w:rsidR="00232AC8" w:rsidRPr="00232AC8" w:rsidRDefault="00232AC8" w:rsidP="00232AC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Pr="00232AC8" w:rsidRDefault="009D5813" w:rsidP="00232AC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</w:rPr>
        <w:t>Раздел 13</w:t>
      </w:r>
    </w:p>
    <w:p w:rsidR="00A90F02" w:rsidRPr="00232AC8" w:rsidRDefault="00A90F02" w:rsidP="00B460A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Участие в профессиональных конкурсах</w:t>
      </w:r>
      <w:r w:rsid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232AC8" w:rsidRPr="00232AC8" w:rsidRDefault="00232AC8" w:rsidP="00232A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2014 –  участие в Всероссийском педагогическом конкурсе разработок учебных занятий «Мастерская гения» - Диплом лауреата</w:t>
      </w:r>
    </w:p>
    <w:p w:rsidR="00232AC8" w:rsidRPr="00232AC8" w:rsidRDefault="00232AC8" w:rsidP="00232A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2014 –  участие в Всероссийском педагогическом конкурсе «Методическая система эффективного учителя»</w:t>
      </w:r>
    </w:p>
    <w:p w:rsidR="00232AC8" w:rsidRPr="00232AC8" w:rsidRDefault="00232AC8" w:rsidP="00232A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2014 – участие в республиканской деловой игре «Профи учитель» - 78 б.</w:t>
      </w:r>
    </w:p>
    <w:p w:rsidR="00232AC8" w:rsidRPr="00232AC8" w:rsidRDefault="00232AC8" w:rsidP="00232A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2015 – участие в республиканской деловой игре «Профи учитель» - 82 б</w:t>
      </w:r>
    </w:p>
    <w:p w:rsidR="00232AC8" w:rsidRDefault="00232AC8" w:rsidP="00232A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2017 – Республиканский конкурс проектов к году Экологии – грант 100 тыс.руб</w:t>
      </w:r>
    </w:p>
    <w:p w:rsidR="006D3A83" w:rsidRPr="00232AC8" w:rsidRDefault="006D3A83" w:rsidP="00232A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2018 – Всероссийское тестирование педагогов – 2018 (успешно прошла тест «Учитель биологии»</w:t>
      </w:r>
      <w:r w:rsidR="00586CB8">
        <w:rPr>
          <w:rFonts w:ascii="Times New Roman" w:hAnsi="Times New Roman" w:cs="Times New Roman"/>
          <w:i/>
          <w:sz w:val="28"/>
          <w:szCs w:val="28"/>
          <w:u w:val="single"/>
        </w:rPr>
        <w:t xml:space="preserve"> 94 б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232AC8" w:rsidRPr="00232AC8" w:rsidRDefault="00232AC8" w:rsidP="00A90F0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Default="00232AC8" w:rsidP="00232AC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Default="00232AC8" w:rsidP="00232AC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Default="00232AC8" w:rsidP="00232AC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Default="00232AC8" w:rsidP="00232AC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Default="00232AC8" w:rsidP="00232AC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Default="00232AC8" w:rsidP="00232AC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Default="00232AC8" w:rsidP="00232AC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Default="00232AC8" w:rsidP="00232AC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Default="00232AC8" w:rsidP="00232AC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Default="00232AC8" w:rsidP="00232AC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Default="00232AC8" w:rsidP="00232AC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Default="00232AC8" w:rsidP="00232AC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Default="00232AC8" w:rsidP="00232AC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Default="00232AC8" w:rsidP="00232AC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Default="00232AC8" w:rsidP="00232AC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Default="00232AC8" w:rsidP="00B460AF">
      <w:pPr>
        <w:pStyle w:val="ConsPlusNonforma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Default="00232AC8" w:rsidP="00232AC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Pr="00DC6638" w:rsidRDefault="009D5813" w:rsidP="00232AC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6638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14</w:t>
      </w:r>
    </w:p>
    <w:p w:rsidR="00A90F02" w:rsidRPr="00232AC8" w:rsidRDefault="00A90F02" w:rsidP="00A90F02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6638">
        <w:rPr>
          <w:rFonts w:ascii="Times New Roman" w:hAnsi="Times New Roman" w:cs="Times New Roman"/>
          <w:b/>
          <w:i/>
          <w:sz w:val="28"/>
          <w:szCs w:val="28"/>
        </w:rPr>
        <w:t xml:space="preserve"> Общественная деятельность</w:t>
      </w:r>
      <w:r w:rsidR="00232AC8" w:rsidRPr="00DC663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32AC8" w:rsidRPr="00232AC8" w:rsidRDefault="00232AC8" w:rsidP="00A90F02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Pr="00232AC8" w:rsidRDefault="00232AC8" w:rsidP="00232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2013 – эксперт регионального НПК «ШАГ В БУДУЩЕЕ» </w:t>
      </w:r>
    </w:p>
    <w:p w:rsidR="00232AC8" w:rsidRPr="00232AC8" w:rsidRDefault="00232AC8" w:rsidP="00232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 xml:space="preserve">2014 – эксперт улусного НПК «ШАГ В БУДУЩЕЕ» </w:t>
      </w:r>
    </w:p>
    <w:p w:rsidR="00232AC8" w:rsidRPr="00232AC8" w:rsidRDefault="00232AC8" w:rsidP="00232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>2015 – эксперт улусного НПК «Юниорские чтения»</w:t>
      </w:r>
    </w:p>
    <w:p w:rsidR="00232AC8" w:rsidRPr="00232AC8" w:rsidRDefault="00232AC8" w:rsidP="00232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>2016 – эксперт улусного НПК «Юниорские чтения»</w:t>
      </w:r>
    </w:p>
    <w:p w:rsidR="00232AC8" w:rsidRPr="00232AC8" w:rsidRDefault="00232AC8" w:rsidP="00232A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AC8">
        <w:rPr>
          <w:rFonts w:ascii="Times New Roman" w:hAnsi="Times New Roman" w:cs="Times New Roman"/>
          <w:i/>
          <w:sz w:val="28"/>
          <w:szCs w:val="28"/>
        </w:rPr>
        <w:t>2017 – эксперт улусного НПК «ШАГ В БУДУЩЕЕ»</w:t>
      </w:r>
    </w:p>
    <w:p w:rsidR="009D5813" w:rsidRPr="00232AC8" w:rsidRDefault="009D5813" w:rsidP="009D581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2A0" w:rsidRPr="00232AC8" w:rsidRDefault="003B22A0" w:rsidP="009D581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</w:rPr>
        <w:t>Другие виды общественной деятельности</w:t>
      </w:r>
      <w:r w:rsidR="00232AC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D5813" w:rsidRPr="00232AC8" w:rsidRDefault="009D5813" w:rsidP="009D581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2AC8" w:rsidRPr="00232AC8" w:rsidRDefault="00232AC8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 xml:space="preserve">с 1984 – руководитель кружка «Растениеводство» для населения </w:t>
      </w:r>
    </w:p>
    <w:p w:rsidR="00232AC8" w:rsidRPr="00232AC8" w:rsidRDefault="00232AC8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с 1985 – начальник летнего лагеря «Унугэс»</w:t>
      </w:r>
    </w:p>
    <w:p w:rsidR="00232AC8" w:rsidRPr="00232AC8" w:rsidRDefault="00232AC8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Депутат наслежного  совета МО «МО Мытахский наслег»</w:t>
      </w:r>
    </w:p>
    <w:p w:rsidR="00232AC8" w:rsidRPr="00232AC8" w:rsidRDefault="00232AC8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Председатель комиссии по охране природы.</w:t>
      </w:r>
    </w:p>
    <w:p w:rsidR="00232AC8" w:rsidRPr="00232AC8" w:rsidRDefault="00232AC8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Член жилищно- коммунальной комиссии  Мытахског наслега</w:t>
      </w:r>
    </w:p>
    <w:p w:rsidR="00232AC8" w:rsidRPr="00232AC8" w:rsidRDefault="00232AC8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Член мандатной комиссии.</w:t>
      </w:r>
    </w:p>
    <w:p w:rsidR="00232AC8" w:rsidRPr="00232AC8" w:rsidRDefault="00232AC8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Член сборной команды   наслега по волейболу.</w:t>
      </w:r>
    </w:p>
    <w:p w:rsidR="00232AC8" w:rsidRPr="00232AC8" w:rsidRDefault="00232AC8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Член сборной команды  наслега, улуса  по нац.играм - хабылык, хаамыска.</w:t>
      </w:r>
    </w:p>
    <w:p w:rsidR="00232AC8" w:rsidRPr="00232AC8" w:rsidRDefault="00232AC8" w:rsidP="00232AC8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 xml:space="preserve">Член женсовета наслега  </w:t>
      </w:r>
    </w:p>
    <w:p w:rsidR="00486F72" w:rsidRPr="009B2A49" w:rsidRDefault="00232AC8" w:rsidP="009B2A49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Член актива микрорайона «Дуедэ».</w:t>
      </w:r>
    </w:p>
    <w:p w:rsidR="00232AC8" w:rsidRPr="00232AC8" w:rsidRDefault="009D5813" w:rsidP="00232AC8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</w:rPr>
        <w:t>Раздел 15</w:t>
      </w:r>
    </w:p>
    <w:p w:rsidR="00A90F02" w:rsidRPr="00232AC8" w:rsidRDefault="00A90F02" w:rsidP="00A90F0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Звания, награды, поощрения, благодарности</w:t>
      </w:r>
      <w:r w:rsid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9D5813" w:rsidRPr="00232AC8" w:rsidRDefault="009D5813" w:rsidP="00A90F0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2AC8" w:rsidRPr="00232AC8" w:rsidRDefault="00232AC8" w:rsidP="00232A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2013 г. – Знак «Учитель учителей»</w:t>
      </w:r>
    </w:p>
    <w:p w:rsidR="00232AC8" w:rsidRPr="00232AC8" w:rsidRDefault="00232AC8" w:rsidP="00232A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2014 – Благодарственное письмо Главы МР «Горный улус»</w:t>
      </w:r>
    </w:p>
    <w:p w:rsidR="00232AC8" w:rsidRPr="00232AC8" w:rsidRDefault="00232AC8" w:rsidP="00232A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2015 – Благодарственное письмо Оргкомитета Всероссийского интернет-конкурса «Химби»</w:t>
      </w:r>
    </w:p>
    <w:p w:rsidR="00232AC8" w:rsidRPr="00232AC8" w:rsidRDefault="00232AC8" w:rsidP="00232A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2015 – Почетная грамота УО МР «Горный улус»</w:t>
      </w:r>
    </w:p>
    <w:p w:rsidR="00232AC8" w:rsidRDefault="00232AC8" w:rsidP="00232A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2015 – Знак «Лучший учитель наслега» Главы МР «Горный улус»</w:t>
      </w:r>
    </w:p>
    <w:p w:rsidR="00637DEB" w:rsidRDefault="00637DEB" w:rsidP="00232A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2018 </w:t>
      </w:r>
      <w:r w:rsidR="006B6760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B6760">
        <w:rPr>
          <w:rFonts w:ascii="Times New Roman" w:hAnsi="Times New Roman" w:cs="Times New Roman"/>
          <w:i/>
          <w:sz w:val="28"/>
          <w:szCs w:val="28"/>
          <w:u w:val="single"/>
        </w:rPr>
        <w:t>благодарственное письмо от организационного комитета Всероссийского интернет-конкурса «ХимБи»</w:t>
      </w:r>
    </w:p>
    <w:p w:rsidR="00232AC8" w:rsidRPr="009B2A49" w:rsidRDefault="00327ACF" w:rsidP="00A90F0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2019 – наг</w:t>
      </w:r>
      <w:r w:rsidR="006B6760">
        <w:rPr>
          <w:rFonts w:ascii="Times New Roman" w:hAnsi="Times New Roman" w:cs="Times New Roman"/>
          <w:i/>
          <w:sz w:val="28"/>
          <w:szCs w:val="28"/>
          <w:u w:val="single"/>
        </w:rPr>
        <w:t>рудный знак «Отличник системы образования Республики Саха (Якутия)», №01-644</w:t>
      </w:r>
    </w:p>
    <w:p w:rsidR="00232AC8" w:rsidRDefault="009D5813" w:rsidP="00232AC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Раздел 16</w:t>
      </w:r>
    </w:p>
    <w:p w:rsidR="006E46F9" w:rsidRPr="00B460AF" w:rsidRDefault="00A90F02" w:rsidP="00B460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2AC8">
        <w:rPr>
          <w:rFonts w:ascii="Times New Roman" w:hAnsi="Times New Roman" w:cs="Times New Roman"/>
          <w:b/>
          <w:i/>
          <w:sz w:val="28"/>
          <w:szCs w:val="28"/>
        </w:rPr>
        <w:t>Повышение квалификации</w:t>
      </w:r>
      <w:r w:rsidR="00232AC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32AC8" w:rsidRPr="00232AC8" w:rsidRDefault="00232AC8" w:rsidP="00232AC8">
      <w:pPr>
        <w:pStyle w:val="ConsPlusNonforma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Краткосрочное повышение квалификации в МО РС(Я) АОУ РС(Я) ДПО «ИРОиПК им.С.Н.Донского»- удостоверение «Требования к современному занятию в соответствии с ФГОС»72ч - февраль, 2015.</w:t>
      </w:r>
    </w:p>
    <w:p w:rsidR="00232AC8" w:rsidRPr="00232AC8" w:rsidRDefault="00232AC8" w:rsidP="00232AC8">
      <w:pPr>
        <w:pStyle w:val="ConsPlusNonforma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Краткосрочное повышение квалификации в МО РС(Я) АОУ РС(Я) ДПО «ИРОиПК им.С.Н.Донского»</w:t>
      </w:r>
      <w:r w:rsidR="009B2A4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- удостоверение «Инновационные подходы в преподовании</w:t>
      </w:r>
      <w:r w:rsidR="00D05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биологии и химии в условиях внедрения ФГОС»72ч - ноябрь, 2015.</w:t>
      </w:r>
    </w:p>
    <w:p w:rsidR="00232AC8" w:rsidRDefault="00232AC8" w:rsidP="00232AC8">
      <w:pPr>
        <w:pStyle w:val="ConsPlusNonforma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Краткосрочное повышение квалификации в МО РС(Я) ГОУ ДПО РС(Я) «ИРОиПК» - удостоверение «Охрана труда»40ч  - Сентябрь, 2015г.</w:t>
      </w:r>
    </w:p>
    <w:p w:rsidR="006B6760" w:rsidRPr="006B6760" w:rsidRDefault="006B6760" w:rsidP="006B6760">
      <w:pPr>
        <w:pStyle w:val="ConsPlusNonforma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Краткосрочное повышение квалификации в МО РС(Я) ГОУ ДПО РС(Я) «ИРОиПК» - свидетельство об участии в Международном летнем институте; июль, 2015г.</w:t>
      </w:r>
    </w:p>
    <w:p w:rsidR="00232AC8" w:rsidRDefault="00232AC8" w:rsidP="00232AC8">
      <w:pPr>
        <w:pStyle w:val="ConsPlusNonforma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Краткосрочное повышение квалификации в МО РС(Я) ГОУ ДПО РС(Я) «ИРОиПК» - удостоверение «Методические аспекты подготовки школьников к ЕГЭ по химии»72ч  -октябрь, 2017г.</w:t>
      </w:r>
    </w:p>
    <w:p w:rsidR="006B6760" w:rsidRPr="006B6760" w:rsidRDefault="006B6760" w:rsidP="006B6760">
      <w:pPr>
        <w:pStyle w:val="ConsPlusNonforma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Повышение квалификации в МО РС(Я) ГОУ ДПО РС(Я) «ИРОиПК» - свидетельство «Фундаментальные курсы учителей биологии и химии»120ч - с 23- 28 ноября 2015 – 13-18 марта 2017г.</w:t>
      </w:r>
    </w:p>
    <w:p w:rsidR="006B6760" w:rsidRPr="006B6760" w:rsidRDefault="006B6760" w:rsidP="006B6760">
      <w:pPr>
        <w:pStyle w:val="ConsPlusNonforma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Повышение квалификации в АНО ДПО «ЦИРО» - удостоверение «ФГОС: Индивидуализация и компетентностное измерение качества образования»72ч  - апрель, 2017г.</w:t>
      </w:r>
    </w:p>
    <w:p w:rsidR="00232AC8" w:rsidRDefault="00232AC8" w:rsidP="00232AC8">
      <w:pPr>
        <w:pStyle w:val="ConsPlusNonforma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AC8">
        <w:rPr>
          <w:rFonts w:ascii="Times New Roman" w:hAnsi="Times New Roman" w:cs="Times New Roman"/>
          <w:i/>
          <w:sz w:val="28"/>
          <w:szCs w:val="28"/>
          <w:u w:val="single"/>
        </w:rPr>
        <w:t>Краткосрочное повышение квалификации в НЧОУ ДПО «ЯЦТИ»40ч - удостоверение «Охрана труда»  - январь, 2018г.</w:t>
      </w:r>
    </w:p>
    <w:p w:rsidR="006B6760" w:rsidRPr="00232AC8" w:rsidRDefault="00440CF1" w:rsidP="00232AC8">
      <w:pPr>
        <w:pStyle w:val="ConsPlusNonforma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Краткосрочные курсы обучения по оказанию первой помощи, 16 часов, №1714, ГБПОУ РС(Я) «Нерюнгринский медицинский колледж»</w:t>
      </w:r>
      <w:r w:rsidR="00327ACF">
        <w:rPr>
          <w:rFonts w:ascii="Times New Roman" w:hAnsi="Times New Roman" w:cs="Times New Roman"/>
          <w:i/>
          <w:sz w:val="28"/>
          <w:szCs w:val="28"/>
          <w:u w:val="single"/>
        </w:rPr>
        <w:t>, 2019г</w:t>
      </w:r>
    </w:p>
    <w:p w:rsidR="00232AC8" w:rsidRPr="00232AC8" w:rsidRDefault="00232AC8" w:rsidP="00232AC8">
      <w:pPr>
        <w:pStyle w:val="ConsPlusNonformat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6E46F9" w:rsidRPr="00232AC8" w:rsidRDefault="006E46F9" w:rsidP="00FE420D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0F02" w:rsidRPr="00232AC8" w:rsidRDefault="00A90F02" w:rsidP="00182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A90F02" w:rsidRPr="00232AC8" w:rsidSect="00B10B5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931"/>
    <w:multiLevelType w:val="hybridMultilevel"/>
    <w:tmpl w:val="9BFC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2922"/>
    <w:multiLevelType w:val="hybridMultilevel"/>
    <w:tmpl w:val="80107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3697B"/>
    <w:multiLevelType w:val="hybridMultilevel"/>
    <w:tmpl w:val="838E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71A69"/>
    <w:multiLevelType w:val="hybridMultilevel"/>
    <w:tmpl w:val="00CE2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067C3"/>
    <w:multiLevelType w:val="hybridMultilevel"/>
    <w:tmpl w:val="BEEC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A6A05"/>
    <w:multiLevelType w:val="hybridMultilevel"/>
    <w:tmpl w:val="28D4A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60AD2"/>
    <w:multiLevelType w:val="hybridMultilevel"/>
    <w:tmpl w:val="8CCA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E0893"/>
    <w:multiLevelType w:val="hybridMultilevel"/>
    <w:tmpl w:val="41B2A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5F7FFB"/>
    <w:multiLevelType w:val="hybridMultilevel"/>
    <w:tmpl w:val="9B32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357CE"/>
    <w:multiLevelType w:val="hybridMultilevel"/>
    <w:tmpl w:val="04EC2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73E5D"/>
    <w:multiLevelType w:val="hybridMultilevel"/>
    <w:tmpl w:val="3CE6D6E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5D6B1B27"/>
    <w:multiLevelType w:val="hybridMultilevel"/>
    <w:tmpl w:val="758AC9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3B7B54"/>
    <w:multiLevelType w:val="hybridMultilevel"/>
    <w:tmpl w:val="1BE6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A39E1"/>
    <w:multiLevelType w:val="hybridMultilevel"/>
    <w:tmpl w:val="75BE8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36D45"/>
    <w:multiLevelType w:val="hybridMultilevel"/>
    <w:tmpl w:val="15F8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9"/>
  </w:num>
  <w:num w:numId="7">
    <w:abstractNumId w:val="13"/>
  </w:num>
  <w:num w:numId="8">
    <w:abstractNumId w:val="2"/>
  </w:num>
  <w:num w:numId="9">
    <w:abstractNumId w:val="4"/>
  </w:num>
  <w:num w:numId="10">
    <w:abstractNumId w:val="11"/>
  </w:num>
  <w:num w:numId="11">
    <w:abstractNumId w:val="6"/>
  </w:num>
  <w:num w:numId="12">
    <w:abstractNumId w:val="14"/>
  </w:num>
  <w:num w:numId="13">
    <w:abstractNumId w:val="5"/>
  </w:num>
  <w:num w:numId="14">
    <w:abstractNumId w:val="8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2"/>
  </w:compat>
  <w:rsids>
    <w:rsidRoot w:val="00182DB8"/>
    <w:rsid w:val="0000083B"/>
    <w:rsid w:val="00002A5F"/>
    <w:rsid w:val="000258AF"/>
    <w:rsid w:val="00044FF3"/>
    <w:rsid w:val="0005343A"/>
    <w:rsid w:val="000B0937"/>
    <w:rsid w:val="000D3A07"/>
    <w:rsid w:val="00112545"/>
    <w:rsid w:val="00141D4E"/>
    <w:rsid w:val="00154EE3"/>
    <w:rsid w:val="001574A8"/>
    <w:rsid w:val="001774CD"/>
    <w:rsid w:val="00182DB8"/>
    <w:rsid w:val="00194967"/>
    <w:rsid w:val="001A38FC"/>
    <w:rsid w:val="00232AC8"/>
    <w:rsid w:val="00262392"/>
    <w:rsid w:val="002661B3"/>
    <w:rsid w:val="00266519"/>
    <w:rsid w:val="002B7985"/>
    <w:rsid w:val="002F5B07"/>
    <w:rsid w:val="00305596"/>
    <w:rsid w:val="0031298C"/>
    <w:rsid w:val="00313F63"/>
    <w:rsid w:val="00327ACF"/>
    <w:rsid w:val="0034296F"/>
    <w:rsid w:val="003548E5"/>
    <w:rsid w:val="00365BF3"/>
    <w:rsid w:val="00365D3F"/>
    <w:rsid w:val="0037249F"/>
    <w:rsid w:val="00386070"/>
    <w:rsid w:val="003A30C4"/>
    <w:rsid w:val="003A4204"/>
    <w:rsid w:val="003B22A0"/>
    <w:rsid w:val="003D6EA3"/>
    <w:rsid w:val="003E1DAA"/>
    <w:rsid w:val="00440CF1"/>
    <w:rsid w:val="0046636B"/>
    <w:rsid w:val="00486F72"/>
    <w:rsid w:val="00494557"/>
    <w:rsid w:val="004B6492"/>
    <w:rsid w:val="004D55DC"/>
    <w:rsid w:val="004E404C"/>
    <w:rsid w:val="0051420D"/>
    <w:rsid w:val="00521864"/>
    <w:rsid w:val="00543EBE"/>
    <w:rsid w:val="00561AD6"/>
    <w:rsid w:val="005640E5"/>
    <w:rsid w:val="00570A23"/>
    <w:rsid w:val="00572003"/>
    <w:rsid w:val="005760B6"/>
    <w:rsid w:val="005802EB"/>
    <w:rsid w:val="00586CB8"/>
    <w:rsid w:val="00590B8E"/>
    <w:rsid w:val="005C5105"/>
    <w:rsid w:val="00630CE6"/>
    <w:rsid w:val="00633C1B"/>
    <w:rsid w:val="00637DEB"/>
    <w:rsid w:val="006417B8"/>
    <w:rsid w:val="00681D1A"/>
    <w:rsid w:val="00681DB6"/>
    <w:rsid w:val="006A731F"/>
    <w:rsid w:val="006B6760"/>
    <w:rsid w:val="006D3A83"/>
    <w:rsid w:val="006E46F9"/>
    <w:rsid w:val="007149A3"/>
    <w:rsid w:val="00731EC4"/>
    <w:rsid w:val="00735A09"/>
    <w:rsid w:val="007368F0"/>
    <w:rsid w:val="00773257"/>
    <w:rsid w:val="00796DA5"/>
    <w:rsid w:val="00796E15"/>
    <w:rsid w:val="007C3223"/>
    <w:rsid w:val="007F4192"/>
    <w:rsid w:val="00806B02"/>
    <w:rsid w:val="00886FA2"/>
    <w:rsid w:val="0089485E"/>
    <w:rsid w:val="008A1954"/>
    <w:rsid w:val="008E3B8E"/>
    <w:rsid w:val="008F3900"/>
    <w:rsid w:val="008F745B"/>
    <w:rsid w:val="009162C7"/>
    <w:rsid w:val="00973775"/>
    <w:rsid w:val="009809DF"/>
    <w:rsid w:val="00996F69"/>
    <w:rsid w:val="009A7B45"/>
    <w:rsid w:val="009B2A49"/>
    <w:rsid w:val="009D5813"/>
    <w:rsid w:val="009E488B"/>
    <w:rsid w:val="009F200A"/>
    <w:rsid w:val="00A10CA1"/>
    <w:rsid w:val="00A2313C"/>
    <w:rsid w:val="00A70F9C"/>
    <w:rsid w:val="00A77E4A"/>
    <w:rsid w:val="00A90F02"/>
    <w:rsid w:val="00AC7F54"/>
    <w:rsid w:val="00AD1915"/>
    <w:rsid w:val="00B07A71"/>
    <w:rsid w:val="00B10B5C"/>
    <w:rsid w:val="00B460AF"/>
    <w:rsid w:val="00B52E17"/>
    <w:rsid w:val="00B64F0E"/>
    <w:rsid w:val="00B866E3"/>
    <w:rsid w:val="00BD4A77"/>
    <w:rsid w:val="00C0128B"/>
    <w:rsid w:val="00C17DD4"/>
    <w:rsid w:val="00C20CBD"/>
    <w:rsid w:val="00C52F33"/>
    <w:rsid w:val="00C56D70"/>
    <w:rsid w:val="00C57B64"/>
    <w:rsid w:val="00C9614E"/>
    <w:rsid w:val="00C96347"/>
    <w:rsid w:val="00CB65DD"/>
    <w:rsid w:val="00CC5F9F"/>
    <w:rsid w:val="00CD03D0"/>
    <w:rsid w:val="00CF4EC3"/>
    <w:rsid w:val="00D05395"/>
    <w:rsid w:val="00D2198C"/>
    <w:rsid w:val="00D30A97"/>
    <w:rsid w:val="00D3226A"/>
    <w:rsid w:val="00D43EC1"/>
    <w:rsid w:val="00D47B8B"/>
    <w:rsid w:val="00D60860"/>
    <w:rsid w:val="00D65206"/>
    <w:rsid w:val="00D743F2"/>
    <w:rsid w:val="00DC6638"/>
    <w:rsid w:val="00E01342"/>
    <w:rsid w:val="00E029E5"/>
    <w:rsid w:val="00E16F3C"/>
    <w:rsid w:val="00E26859"/>
    <w:rsid w:val="00E36D56"/>
    <w:rsid w:val="00E602ED"/>
    <w:rsid w:val="00E669F5"/>
    <w:rsid w:val="00EA176B"/>
    <w:rsid w:val="00EA17CD"/>
    <w:rsid w:val="00EA4907"/>
    <w:rsid w:val="00EA75D4"/>
    <w:rsid w:val="00EE0200"/>
    <w:rsid w:val="00EE771C"/>
    <w:rsid w:val="00F11FCA"/>
    <w:rsid w:val="00F13EAA"/>
    <w:rsid w:val="00F44AAD"/>
    <w:rsid w:val="00F56957"/>
    <w:rsid w:val="00F70893"/>
    <w:rsid w:val="00FC5FB3"/>
    <w:rsid w:val="00FD2A21"/>
    <w:rsid w:val="00FE0173"/>
    <w:rsid w:val="00FE4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B8"/>
  </w:style>
  <w:style w:type="paragraph" w:styleId="2">
    <w:name w:val="heading 2"/>
    <w:basedOn w:val="a"/>
    <w:next w:val="a"/>
    <w:link w:val="20"/>
    <w:semiHidden/>
    <w:unhideWhenUsed/>
    <w:qFormat/>
    <w:rsid w:val="009E488B"/>
    <w:pPr>
      <w:keepNext/>
      <w:tabs>
        <w:tab w:val="left" w:pos="49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D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82D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D5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44A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E488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table" w:styleId="a7">
    <w:name w:val="Table Grid"/>
    <w:basedOn w:val="a1"/>
    <w:uiPriority w:val="59"/>
    <w:rsid w:val="00A90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5314C7-7A2B-4379-B488-9CF2216E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3878</TotalTime>
  <Pages>18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Учительская</cp:lastModifiedBy>
  <cp:revision>45</cp:revision>
  <cp:lastPrinted>2019-12-04T01:44:00Z</cp:lastPrinted>
  <dcterms:created xsi:type="dcterms:W3CDTF">2013-01-28T10:19:00Z</dcterms:created>
  <dcterms:modified xsi:type="dcterms:W3CDTF">2019-12-14T02:45:00Z</dcterms:modified>
</cp:coreProperties>
</file>