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8E4" w:rsidRDefault="00B35F95" w:rsidP="00A008E4">
      <w:pPr>
        <w:pStyle w:val="a3"/>
        <w:ind w:left="360"/>
        <w:jc w:val="both"/>
        <w:rPr>
          <w:rFonts w:ascii="Times New Roman" w:hAnsi="Times New Roman" w:cs="Times New Roman"/>
          <w:sz w:val="24"/>
          <w:szCs w:val="24"/>
        </w:rPr>
      </w:pPr>
      <w:r>
        <w:rPr>
          <w:rFonts w:ascii="Times New Roman" w:hAnsi="Times New Roman" w:cs="Times New Roman"/>
          <w:b/>
          <w:noProof/>
          <w:sz w:val="24"/>
          <w:szCs w:val="24"/>
          <w:u w:val="single"/>
          <w:lang w:eastAsia="ru-RU"/>
        </w:rPr>
        <w:drawing>
          <wp:inline distT="0" distB="0" distL="0" distR="0">
            <wp:extent cx="5940425" cy="9101813"/>
            <wp:effectExtent l="19050" t="0" r="3175" b="0"/>
            <wp:docPr id="1" name="Рисунок 1" descr="C:\Users\школа\Desktop\Положения изобр\img5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а\Desktop\Положения изобр\img588.jpg"/>
                    <pic:cNvPicPr>
                      <a:picLocks noChangeAspect="1" noChangeArrowheads="1"/>
                    </pic:cNvPicPr>
                  </pic:nvPicPr>
                  <pic:blipFill>
                    <a:blip r:embed="rId6" cstate="print"/>
                    <a:srcRect/>
                    <a:stretch>
                      <a:fillRect/>
                    </a:stretch>
                  </pic:blipFill>
                  <pic:spPr bwMode="auto">
                    <a:xfrm>
                      <a:off x="0" y="0"/>
                      <a:ext cx="5940425" cy="9101813"/>
                    </a:xfrm>
                    <a:prstGeom prst="rect">
                      <a:avLst/>
                    </a:prstGeom>
                    <a:noFill/>
                    <a:ln w="9525">
                      <a:noFill/>
                      <a:miter lim="800000"/>
                      <a:headEnd/>
                      <a:tailEnd/>
                    </a:ln>
                  </pic:spPr>
                </pic:pic>
              </a:graphicData>
            </a:graphic>
          </wp:inline>
        </w:drawing>
      </w:r>
    </w:p>
    <w:p w:rsidR="00A008E4" w:rsidRDefault="00A008E4" w:rsidP="00A008E4">
      <w:pPr>
        <w:pStyle w:val="a3"/>
        <w:ind w:left="360"/>
        <w:jc w:val="both"/>
        <w:rPr>
          <w:rFonts w:ascii="Times New Roman" w:hAnsi="Times New Roman" w:cs="Times New Roman"/>
          <w:sz w:val="24"/>
          <w:szCs w:val="24"/>
        </w:rPr>
      </w:pPr>
      <w:r>
        <w:rPr>
          <w:rFonts w:ascii="Times New Roman" w:hAnsi="Times New Roman" w:cs="Times New Roman"/>
          <w:sz w:val="24"/>
          <w:szCs w:val="24"/>
        </w:rPr>
        <w:lastRenderedPageBreak/>
        <w:t>- заслушивание ежегодного отчета администрации школы о выполнении коллективного трудового договора, о расходовании финансовых средств;</w:t>
      </w:r>
    </w:p>
    <w:p w:rsidR="00A008E4" w:rsidRDefault="00A008E4" w:rsidP="00A008E4">
      <w:pPr>
        <w:pStyle w:val="a3"/>
        <w:ind w:left="360"/>
        <w:jc w:val="both"/>
        <w:rPr>
          <w:rFonts w:ascii="Times New Roman" w:hAnsi="Times New Roman" w:cs="Times New Roman"/>
          <w:sz w:val="24"/>
          <w:szCs w:val="24"/>
        </w:rPr>
      </w:pPr>
      <w:r>
        <w:rPr>
          <w:rFonts w:ascii="Times New Roman" w:hAnsi="Times New Roman" w:cs="Times New Roman"/>
          <w:sz w:val="24"/>
          <w:szCs w:val="24"/>
        </w:rPr>
        <w:t>- определение численности и срока полномочий комиссии по трудовым спорам школы, избрание её членов;</w:t>
      </w:r>
    </w:p>
    <w:p w:rsidR="00A008E4" w:rsidRDefault="00A008E4" w:rsidP="00A008E4">
      <w:pPr>
        <w:pStyle w:val="a3"/>
        <w:ind w:left="360"/>
        <w:jc w:val="both"/>
        <w:rPr>
          <w:rFonts w:ascii="Times New Roman" w:hAnsi="Times New Roman" w:cs="Times New Roman"/>
          <w:sz w:val="24"/>
          <w:szCs w:val="24"/>
        </w:rPr>
      </w:pPr>
      <w:r>
        <w:rPr>
          <w:rFonts w:ascii="Times New Roman" w:hAnsi="Times New Roman" w:cs="Times New Roman"/>
          <w:sz w:val="24"/>
          <w:szCs w:val="24"/>
        </w:rPr>
        <w:t>- выдвижение коллективных требований работников школы и избрание полномочных представителей для участия в разработке коллективного трудового договора.</w:t>
      </w:r>
    </w:p>
    <w:p w:rsidR="00A008E4" w:rsidRDefault="00A008E4" w:rsidP="00A008E4">
      <w:pPr>
        <w:pStyle w:val="a3"/>
        <w:ind w:left="360"/>
        <w:jc w:val="both"/>
        <w:rPr>
          <w:rFonts w:ascii="Times New Roman" w:hAnsi="Times New Roman" w:cs="Times New Roman"/>
          <w:sz w:val="24"/>
          <w:szCs w:val="24"/>
        </w:rPr>
      </w:pPr>
    </w:p>
    <w:p w:rsidR="00A008E4" w:rsidRPr="00B35F95" w:rsidRDefault="00A008E4" w:rsidP="00B35F95">
      <w:pPr>
        <w:pStyle w:val="a3"/>
        <w:numPr>
          <w:ilvl w:val="0"/>
          <w:numId w:val="2"/>
        </w:numPr>
        <w:jc w:val="center"/>
        <w:rPr>
          <w:rFonts w:ascii="Times New Roman" w:hAnsi="Times New Roman" w:cs="Times New Roman"/>
          <w:b/>
          <w:sz w:val="24"/>
          <w:szCs w:val="24"/>
        </w:rPr>
      </w:pPr>
      <w:r w:rsidRPr="00B35F95">
        <w:rPr>
          <w:rFonts w:ascii="Times New Roman" w:hAnsi="Times New Roman" w:cs="Times New Roman"/>
          <w:b/>
          <w:sz w:val="24"/>
          <w:szCs w:val="24"/>
        </w:rPr>
        <w:t>Права общего собрания трудового коллектива</w:t>
      </w:r>
    </w:p>
    <w:p w:rsidR="00A008E4" w:rsidRPr="00B35F95" w:rsidRDefault="00A008E4" w:rsidP="00B35F95">
      <w:pPr>
        <w:pStyle w:val="a3"/>
        <w:numPr>
          <w:ilvl w:val="1"/>
          <w:numId w:val="2"/>
        </w:numPr>
        <w:ind w:left="426" w:hanging="426"/>
        <w:jc w:val="both"/>
        <w:rPr>
          <w:rFonts w:ascii="Times New Roman" w:hAnsi="Times New Roman" w:cs="Times New Roman"/>
          <w:sz w:val="24"/>
          <w:szCs w:val="24"/>
        </w:rPr>
      </w:pPr>
      <w:r w:rsidRPr="00B35F95">
        <w:rPr>
          <w:rFonts w:ascii="Times New Roman" w:hAnsi="Times New Roman" w:cs="Times New Roman"/>
          <w:sz w:val="24"/>
          <w:szCs w:val="24"/>
        </w:rPr>
        <w:t>Общее собрание трудового коллектива имеет право:</w:t>
      </w:r>
    </w:p>
    <w:p w:rsidR="00523655" w:rsidRDefault="00A008E4" w:rsidP="00A008E4">
      <w:pPr>
        <w:pStyle w:val="a3"/>
        <w:ind w:left="360"/>
        <w:jc w:val="both"/>
        <w:rPr>
          <w:rFonts w:ascii="Times New Roman" w:hAnsi="Times New Roman" w:cs="Times New Roman"/>
          <w:sz w:val="24"/>
          <w:szCs w:val="24"/>
        </w:rPr>
      </w:pPr>
      <w:r>
        <w:rPr>
          <w:rFonts w:ascii="Times New Roman" w:hAnsi="Times New Roman" w:cs="Times New Roman"/>
          <w:sz w:val="24"/>
          <w:szCs w:val="24"/>
        </w:rPr>
        <w:t>- участвовать</w:t>
      </w:r>
      <w:r w:rsidR="00523655">
        <w:rPr>
          <w:rFonts w:ascii="Times New Roman" w:hAnsi="Times New Roman" w:cs="Times New Roman"/>
          <w:sz w:val="24"/>
          <w:szCs w:val="24"/>
        </w:rPr>
        <w:t xml:space="preserve"> в управлении учреждения;</w:t>
      </w:r>
    </w:p>
    <w:p w:rsidR="00A008E4" w:rsidRDefault="00523655" w:rsidP="00A008E4">
      <w:pPr>
        <w:pStyle w:val="a3"/>
        <w:ind w:left="360"/>
        <w:jc w:val="both"/>
        <w:rPr>
          <w:rFonts w:ascii="Times New Roman" w:hAnsi="Times New Roman" w:cs="Times New Roman"/>
          <w:sz w:val="24"/>
          <w:szCs w:val="24"/>
        </w:rPr>
      </w:pPr>
      <w:r>
        <w:rPr>
          <w:rFonts w:ascii="Times New Roman" w:hAnsi="Times New Roman" w:cs="Times New Roman"/>
          <w:sz w:val="24"/>
          <w:szCs w:val="24"/>
        </w:rPr>
        <w:t>- выходить с предложениями и заявлениями на Учредителя, в органы муниципальной и государственной власти, в общественные организации.</w:t>
      </w:r>
    </w:p>
    <w:p w:rsidR="00523655" w:rsidRDefault="00523655" w:rsidP="00523655">
      <w:pPr>
        <w:pStyle w:val="a3"/>
        <w:ind w:left="360" w:hanging="360"/>
        <w:jc w:val="both"/>
        <w:rPr>
          <w:rFonts w:ascii="Times New Roman" w:hAnsi="Times New Roman" w:cs="Times New Roman"/>
          <w:sz w:val="24"/>
          <w:szCs w:val="24"/>
        </w:rPr>
      </w:pPr>
      <w:r>
        <w:rPr>
          <w:rFonts w:ascii="Times New Roman" w:hAnsi="Times New Roman" w:cs="Times New Roman"/>
          <w:sz w:val="24"/>
          <w:szCs w:val="24"/>
        </w:rPr>
        <w:t>4.2. Каждый участник общего собрания трудового коллектива имеет право:</w:t>
      </w:r>
    </w:p>
    <w:p w:rsidR="00523655" w:rsidRDefault="00523655" w:rsidP="00523655">
      <w:pPr>
        <w:pStyle w:val="a3"/>
        <w:ind w:left="360" w:hanging="76"/>
        <w:jc w:val="both"/>
        <w:rPr>
          <w:rFonts w:ascii="Times New Roman" w:hAnsi="Times New Roman" w:cs="Times New Roman"/>
          <w:sz w:val="24"/>
          <w:szCs w:val="24"/>
        </w:rPr>
      </w:pPr>
      <w:r>
        <w:rPr>
          <w:rFonts w:ascii="Times New Roman" w:hAnsi="Times New Roman" w:cs="Times New Roman"/>
          <w:sz w:val="24"/>
          <w:szCs w:val="24"/>
        </w:rPr>
        <w:t xml:space="preserve"> - потребовать обсуждения общим собранием трудового коллектива любого вопроса, касающегося деятельности школы, если его предложение поддержит не менее 1/3 членов общего собрания трудового коллектива;</w:t>
      </w:r>
    </w:p>
    <w:p w:rsidR="00523655" w:rsidRDefault="00523655" w:rsidP="00523655">
      <w:pPr>
        <w:pStyle w:val="a3"/>
        <w:ind w:left="360" w:hanging="76"/>
        <w:jc w:val="both"/>
        <w:rPr>
          <w:rFonts w:ascii="Times New Roman" w:hAnsi="Times New Roman" w:cs="Times New Roman"/>
          <w:sz w:val="24"/>
          <w:szCs w:val="24"/>
        </w:rPr>
      </w:pPr>
      <w:r>
        <w:rPr>
          <w:rFonts w:ascii="Times New Roman" w:hAnsi="Times New Roman" w:cs="Times New Roman"/>
          <w:sz w:val="24"/>
          <w:szCs w:val="24"/>
        </w:rPr>
        <w:t>- при несогласии с решением общего собрания трудового коллектива высказывать свое мотивированное мнение, которое должно быть занесено в протокол.</w:t>
      </w:r>
    </w:p>
    <w:p w:rsidR="00523655" w:rsidRDefault="00523655" w:rsidP="00523655">
      <w:pPr>
        <w:pStyle w:val="a3"/>
        <w:ind w:left="360" w:hanging="76"/>
        <w:jc w:val="both"/>
        <w:rPr>
          <w:rFonts w:ascii="Times New Roman" w:hAnsi="Times New Roman" w:cs="Times New Roman"/>
          <w:sz w:val="24"/>
          <w:szCs w:val="24"/>
        </w:rPr>
      </w:pPr>
    </w:p>
    <w:p w:rsidR="00523655" w:rsidRPr="00B35F95" w:rsidRDefault="00523655" w:rsidP="00B35F95">
      <w:pPr>
        <w:pStyle w:val="a3"/>
        <w:numPr>
          <w:ilvl w:val="0"/>
          <w:numId w:val="2"/>
        </w:numPr>
        <w:jc w:val="center"/>
        <w:rPr>
          <w:rFonts w:ascii="Times New Roman" w:hAnsi="Times New Roman" w:cs="Times New Roman"/>
          <w:b/>
          <w:sz w:val="24"/>
          <w:szCs w:val="24"/>
        </w:rPr>
      </w:pPr>
      <w:r w:rsidRPr="00B35F95">
        <w:rPr>
          <w:rFonts w:ascii="Times New Roman" w:hAnsi="Times New Roman" w:cs="Times New Roman"/>
          <w:b/>
          <w:sz w:val="24"/>
          <w:szCs w:val="24"/>
        </w:rPr>
        <w:t>Организация деятельности общего собрания трудового коллектива</w:t>
      </w:r>
    </w:p>
    <w:p w:rsidR="00A008E4" w:rsidRDefault="00523655" w:rsidP="00B35F95">
      <w:pPr>
        <w:pStyle w:val="a3"/>
        <w:numPr>
          <w:ilvl w:val="1"/>
          <w:numId w:val="2"/>
        </w:numPr>
        <w:ind w:left="0" w:firstLine="0"/>
        <w:jc w:val="both"/>
        <w:rPr>
          <w:rFonts w:ascii="Times New Roman" w:hAnsi="Times New Roman" w:cs="Times New Roman"/>
          <w:sz w:val="24"/>
          <w:szCs w:val="24"/>
        </w:rPr>
      </w:pPr>
      <w:r>
        <w:rPr>
          <w:rFonts w:ascii="Times New Roman" w:hAnsi="Times New Roman" w:cs="Times New Roman"/>
          <w:sz w:val="24"/>
          <w:szCs w:val="24"/>
        </w:rPr>
        <w:t>Членами общего собрания трудового коллектива являются все работники школы. Работой общего собрания трудового коллектива руководит избранный из числа участников председатель. Протокол общего собрания трудового коллектива ведет избранный из числа участников секретарь.</w:t>
      </w:r>
    </w:p>
    <w:p w:rsidR="00523655" w:rsidRDefault="00523655" w:rsidP="00523655">
      <w:pPr>
        <w:pStyle w:val="a3"/>
        <w:ind w:left="0"/>
        <w:jc w:val="both"/>
        <w:rPr>
          <w:rFonts w:ascii="Times New Roman" w:hAnsi="Times New Roman" w:cs="Times New Roman"/>
          <w:sz w:val="24"/>
          <w:szCs w:val="24"/>
        </w:rPr>
      </w:pPr>
      <w:r>
        <w:rPr>
          <w:rFonts w:ascii="Times New Roman" w:hAnsi="Times New Roman" w:cs="Times New Roman"/>
          <w:sz w:val="24"/>
          <w:szCs w:val="24"/>
        </w:rPr>
        <w:t>Председатель общего собрания трудового коллектива:</w:t>
      </w:r>
    </w:p>
    <w:p w:rsidR="00523655" w:rsidRDefault="00523655" w:rsidP="00523655">
      <w:pPr>
        <w:pStyle w:val="a3"/>
        <w:ind w:left="0"/>
        <w:jc w:val="both"/>
        <w:rPr>
          <w:rFonts w:ascii="Times New Roman" w:hAnsi="Times New Roman" w:cs="Times New Roman"/>
          <w:sz w:val="24"/>
          <w:szCs w:val="24"/>
        </w:rPr>
      </w:pPr>
      <w:r>
        <w:rPr>
          <w:rFonts w:ascii="Times New Roman" w:hAnsi="Times New Roman" w:cs="Times New Roman"/>
          <w:sz w:val="24"/>
          <w:szCs w:val="24"/>
        </w:rPr>
        <w:t>- организует деятельность общего собрания трудового коллектива;</w:t>
      </w:r>
    </w:p>
    <w:p w:rsidR="00523655" w:rsidRDefault="00523655" w:rsidP="00523655">
      <w:pPr>
        <w:pStyle w:val="a3"/>
        <w:ind w:left="0"/>
        <w:jc w:val="both"/>
        <w:rPr>
          <w:rFonts w:ascii="Times New Roman" w:hAnsi="Times New Roman" w:cs="Times New Roman"/>
          <w:sz w:val="24"/>
          <w:szCs w:val="24"/>
        </w:rPr>
      </w:pPr>
      <w:r>
        <w:rPr>
          <w:rFonts w:ascii="Times New Roman" w:hAnsi="Times New Roman" w:cs="Times New Roman"/>
          <w:sz w:val="24"/>
          <w:szCs w:val="24"/>
        </w:rPr>
        <w:t>- информирует участников трудового коллектива о предстоящем заседании не менее чем за 15 дней до его проведения;</w:t>
      </w:r>
    </w:p>
    <w:p w:rsidR="00523655" w:rsidRDefault="00523655" w:rsidP="00523655">
      <w:pPr>
        <w:pStyle w:val="a3"/>
        <w:ind w:left="0"/>
        <w:jc w:val="both"/>
        <w:rPr>
          <w:rFonts w:ascii="Times New Roman" w:hAnsi="Times New Roman" w:cs="Times New Roman"/>
          <w:sz w:val="24"/>
          <w:szCs w:val="24"/>
        </w:rPr>
      </w:pPr>
      <w:r>
        <w:rPr>
          <w:rFonts w:ascii="Times New Roman" w:hAnsi="Times New Roman" w:cs="Times New Roman"/>
          <w:sz w:val="24"/>
          <w:szCs w:val="24"/>
        </w:rPr>
        <w:t>- организует подготовку и проведение общего собрания трудового коллектива (совместно с советом трудового коллектива и администрацией учреждения);</w:t>
      </w:r>
    </w:p>
    <w:p w:rsidR="00523655" w:rsidRDefault="00523655" w:rsidP="00523655">
      <w:pPr>
        <w:pStyle w:val="a3"/>
        <w:ind w:left="0"/>
        <w:jc w:val="both"/>
        <w:rPr>
          <w:rFonts w:ascii="Times New Roman" w:hAnsi="Times New Roman" w:cs="Times New Roman"/>
          <w:sz w:val="24"/>
          <w:szCs w:val="24"/>
        </w:rPr>
      </w:pPr>
      <w:r>
        <w:rPr>
          <w:rFonts w:ascii="Times New Roman" w:hAnsi="Times New Roman" w:cs="Times New Roman"/>
          <w:sz w:val="24"/>
          <w:szCs w:val="24"/>
        </w:rPr>
        <w:t>- определяет повестку дня (совместно с советом трудового коллектива и администрацией учреждения);</w:t>
      </w:r>
    </w:p>
    <w:p w:rsidR="00523655" w:rsidRDefault="00523655" w:rsidP="00523655">
      <w:pPr>
        <w:pStyle w:val="a3"/>
        <w:ind w:left="0"/>
        <w:jc w:val="both"/>
        <w:rPr>
          <w:rFonts w:ascii="Times New Roman" w:hAnsi="Times New Roman" w:cs="Times New Roman"/>
          <w:sz w:val="24"/>
          <w:szCs w:val="24"/>
        </w:rPr>
      </w:pPr>
      <w:r>
        <w:rPr>
          <w:rFonts w:ascii="Times New Roman" w:hAnsi="Times New Roman" w:cs="Times New Roman"/>
          <w:sz w:val="24"/>
          <w:szCs w:val="24"/>
        </w:rPr>
        <w:t>- контролирует выполнение решений общего собрания трудового коллектива (совместно с советом трудового коллектива).</w:t>
      </w:r>
    </w:p>
    <w:p w:rsidR="00523655" w:rsidRDefault="00523655" w:rsidP="00523655">
      <w:pPr>
        <w:pStyle w:val="a3"/>
        <w:ind w:left="0"/>
        <w:jc w:val="both"/>
        <w:rPr>
          <w:rFonts w:ascii="Times New Roman" w:hAnsi="Times New Roman" w:cs="Times New Roman"/>
          <w:sz w:val="24"/>
          <w:szCs w:val="24"/>
        </w:rPr>
      </w:pPr>
      <w:r>
        <w:rPr>
          <w:rFonts w:ascii="Times New Roman" w:hAnsi="Times New Roman" w:cs="Times New Roman"/>
          <w:sz w:val="24"/>
          <w:szCs w:val="24"/>
        </w:rPr>
        <w:t>5.2. Общее собрание трудового коллектива собирается по мере необходимости, но не менее одного раза в год.</w:t>
      </w:r>
    </w:p>
    <w:p w:rsidR="00523655" w:rsidRDefault="00523655" w:rsidP="00523655">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5.3. Общее собрание трудового коллектива считается </w:t>
      </w:r>
      <w:r w:rsidR="007D5446">
        <w:rPr>
          <w:rFonts w:ascii="Times New Roman" w:hAnsi="Times New Roman" w:cs="Times New Roman"/>
          <w:sz w:val="24"/>
          <w:szCs w:val="24"/>
        </w:rPr>
        <w:t>правомочным принимать решения, если присутствуют не менее 51% членов трудового коллектива.</w:t>
      </w:r>
    </w:p>
    <w:p w:rsidR="007D5446" w:rsidRDefault="007D5446" w:rsidP="00523655">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5.4. Решение общего собрания  трудового коллектива считается принятым при голосовании большинства присутствующих на собрании. </w:t>
      </w:r>
    </w:p>
    <w:p w:rsidR="007D5446" w:rsidRDefault="007D5446" w:rsidP="00523655">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5.5. Решение общего собрания трудового коллектива (не противоречащее законодательству РФ и нормативно-правовым актам) </w:t>
      </w:r>
      <w:proofErr w:type="gramStart"/>
      <w:r>
        <w:rPr>
          <w:rFonts w:ascii="Times New Roman" w:hAnsi="Times New Roman" w:cs="Times New Roman"/>
          <w:sz w:val="24"/>
          <w:szCs w:val="24"/>
        </w:rPr>
        <w:t>обязательно к исполнению</w:t>
      </w:r>
      <w:proofErr w:type="gramEnd"/>
      <w:r>
        <w:rPr>
          <w:rFonts w:ascii="Times New Roman" w:hAnsi="Times New Roman" w:cs="Times New Roman"/>
          <w:sz w:val="24"/>
          <w:szCs w:val="24"/>
        </w:rPr>
        <w:t xml:space="preserve"> всеми членами трудового коллектива.</w:t>
      </w:r>
    </w:p>
    <w:p w:rsidR="007D5446" w:rsidRDefault="007D5446" w:rsidP="00523655">
      <w:pPr>
        <w:pStyle w:val="a3"/>
        <w:ind w:left="0"/>
        <w:jc w:val="both"/>
        <w:rPr>
          <w:rFonts w:ascii="Times New Roman" w:hAnsi="Times New Roman" w:cs="Times New Roman"/>
          <w:sz w:val="24"/>
          <w:szCs w:val="24"/>
        </w:rPr>
      </w:pPr>
    </w:p>
    <w:p w:rsidR="007D5446" w:rsidRDefault="007D5446" w:rsidP="00523655">
      <w:pPr>
        <w:pStyle w:val="a3"/>
        <w:ind w:left="0"/>
        <w:jc w:val="both"/>
        <w:rPr>
          <w:rFonts w:ascii="Times New Roman" w:hAnsi="Times New Roman" w:cs="Times New Roman"/>
          <w:sz w:val="24"/>
          <w:szCs w:val="24"/>
        </w:rPr>
      </w:pPr>
    </w:p>
    <w:p w:rsidR="007D5446" w:rsidRPr="007D5446" w:rsidRDefault="007D5446" w:rsidP="00B35F95">
      <w:pPr>
        <w:pStyle w:val="a3"/>
        <w:numPr>
          <w:ilvl w:val="0"/>
          <w:numId w:val="2"/>
        </w:numPr>
        <w:jc w:val="center"/>
        <w:rPr>
          <w:rFonts w:ascii="Times New Roman" w:hAnsi="Times New Roman" w:cs="Times New Roman"/>
          <w:b/>
          <w:sz w:val="24"/>
          <w:szCs w:val="24"/>
        </w:rPr>
      </w:pPr>
      <w:r w:rsidRPr="007D5446">
        <w:rPr>
          <w:rFonts w:ascii="Times New Roman" w:hAnsi="Times New Roman" w:cs="Times New Roman"/>
          <w:b/>
          <w:sz w:val="24"/>
          <w:szCs w:val="24"/>
        </w:rPr>
        <w:t>Ответственность общего собрания трудового коллектива</w:t>
      </w:r>
    </w:p>
    <w:p w:rsidR="00523655" w:rsidRDefault="007D5446" w:rsidP="00B35F95">
      <w:pPr>
        <w:pStyle w:val="a3"/>
        <w:numPr>
          <w:ilvl w:val="1"/>
          <w:numId w:val="2"/>
        </w:numPr>
        <w:jc w:val="both"/>
        <w:rPr>
          <w:rFonts w:ascii="Times New Roman" w:hAnsi="Times New Roman" w:cs="Times New Roman"/>
          <w:sz w:val="24"/>
          <w:szCs w:val="24"/>
        </w:rPr>
      </w:pPr>
      <w:r>
        <w:rPr>
          <w:rFonts w:ascii="Times New Roman" w:hAnsi="Times New Roman" w:cs="Times New Roman"/>
          <w:sz w:val="24"/>
          <w:szCs w:val="24"/>
        </w:rPr>
        <w:lastRenderedPageBreak/>
        <w:t>Общее собрание трудового коллектива несет ответственность:</w:t>
      </w:r>
    </w:p>
    <w:p w:rsidR="007D5446" w:rsidRDefault="007D5446" w:rsidP="007D5446">
      <w:pPr>
        <w:pStyle w:val="a3"/>
        <w:ind w:left="360"/>
        <w:jc w:val="both"/>
        <w:rPr>
          <w:rFonts w:ascii="Times New Roman" w:hAnsi="Times New Roman" w:cs="Times New Roman"/>
          <w:sz w:val="24"/>
          <w:szCs w:val="24"/>
        </w:rPr>
      </w:pPr>
      <w:r>
        <w:rPr>
          <w:rFonts w:ascii="Times New Roman" w:hAnsi="Times New Roman" w:cs="Times New Roman"/>
          <w:sz w:val="24"/>
          <w:szCs w:val="24"/>
        </w:rPr>
        <w:t>- за выполнение не в полном объеме или невыполнение закрепленных за ней задач и функций;</w:t>
      </w:r>
    </w:p>
    <w:p w:rsidR="007D5446" w:rsidRDefault="007D5446" w:rsidP="007D5446">
      <w:pPr>
        <w:pStyle w:val="a3"/>
        <w:ind w:left="36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принимаемых решений законодательству РФ, нормативно-правовым актам.</w:t>
      </w:r>
    </w:p>
    <w:p w:rsidR="007D5446" w:rsidRDefault="007D5446" w:rsidP="007D5446">
      <w:pPr>
        <w:pStyle w:val="a3"/>
        <w:ind w:left="360"/>
        <w:jc w:val="both"/>
        <w:rPr>
          <w:rFonts w:ascii="Times New Roman" w:hAnsi="Times New Roman" w:cs="Times New Roman"/>
          <w:sz w:val="24"/>
          <w:szCs w:val="24"/>
        </w:rPr>
      </w:pPr>
    </w:p>
    <w:p w:rsidR="007D5446" w:rsidRDefault="007D5446" w:rsidP="00B35F95">
      <w:pPr>
        <w:pStyle w:val="a3"/>
        <w:numPr>
          <w:ilvl w:val="0"/>
          <w:numId w:val="2"/>
        </w:numPr>
        <w:spacing w:after="0" w:line="360" w:lineRule="auto"/>
        <w:jc w:val="center"/>
        <w:rPr>
          <w:rFonts w:ascii="Times New Roman" w:hAnsi="Times New Roman" w:cs="Times New Roman"/>
          <w:b/>
          <w:sz w:val="24"/>
          <w:szCs w:val="24"/>
        </w:rPr>
      </w:pPr>
      <w:r w:rsidRPr="007D5446">
        <w:rPr>
          <w:rFonts w:ascii="Times New Roman" w:hAnsi="Times New Roman" w:cs="Times New Roman"/>
          <w:b/>
          <w:sz w:val="24"/>
          <w:szCs w:val="24"/>
        </w:rPr>
        <w:t>Делопроизводство общего собрания трудового коллектива</w:t>
      </w:r>
    </w:p>
    <w:p w:rsidR="007D5446" w:rsidRDefault="007D5446" w:rsidP="00B35F95">
      <w:pPr>
        <w:pStyle w:val="a3"/>
        <w:numPr>
          <w:ilvl w:val="1"/>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Заседания общего собрания трудового коллектива оформляются протоколом.</w:t>
      </w:r>
    </w:p>
    <w:p w:rsidR="007D5446" w:rsidRDefault="007671A6" w:rsidP="00B35F95">
      <w:pPr>
        <w:pStyle w:val="a3"/>
        <w:numPr>
          <w:ilvl w:val="1"/>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В книге протоколов фиксируются:</w:t>
      </w:r>
    </w:p>
    <w:p w:rsidR="007671A6" w:rsidRDefault="007671A6" w:rsidP="00B35F95">
      <w:pPr>
        <w:pStyle w:val="a3"/>
        <w:spacing w:after="0" w:line="360" w:lineRule="auto"/>
        <w:ind w:left="360"/>
        <w:rPr>
          <w:rFonts w:ascii="Times New Roman" w:hAnsi="Times New Roman" w:cs="Times New Roman"/>
          <w:sz w:val="24"/>
          <w:szCs w:val="24"/>
        </w:rPr>
      </w:pPr>
      <w:r>
        <w:rPr>
          <w:rFonts w:ascii="Times New Roman" w:hAnsi="Times New Roman" w:cs="Times New Roman"/>
          <w:sz w:val="24"/>
          <w:szCs w:val="24"/>
        </w:rPr>
        <w:t>- дата проведения;</w:t>
      </w:r>
    </w:p>
    <w:p w:rsidR="007671A6" w:rsidRDefault="007671A6" w:rsidP="00B35F95">
      <w:pPr>
        <w:pStyle w:val="a3"/>
        <w:spacing w:after="0" w:line="360" w:lineRule="auto"/>
        <w:ind w:left="360"/>
        <w:rPr>
          <w:rFonts w:ascii="Times New Roman" w:hAnsi="Times New Roman" w:cs="Times New Roman"/>
          <w:sz w:val="24"/>
          <w:szCs w:val="24"/>
        </w:rPr>
      </w:pPr>
      <w:r>
        <w:rPr>
          <w:rFonts w:ascii="Times New Roman" w:hAnsi="Times New Roman" w:cs="Times New Roman"/>
          <w:sz w:val="24"/>
          <w:szCs w:val="24"/>
        </w:rPr>
        <w:t>- количественное присутствие (отсутствие) членов трудового коллектива;</w:t>
      </w:r>
    </w:p>
    <w:p w:rsidR="007671A6" w:rsidRDefault="007671A6" w:rsidP="00B35F95">
      <w:pPr>
        <w:pStyle w:val="a3"/>
        <w:spacing w:after="0" w:line="360" w:lineRule="auto"/>
        <w:ind w:left="360"/>
        <w:rPr>
          <w:rFonts w:ascii="Times New Roman" w:hAnsi="Times New Roman" w:cs="Times New Roman"/>
          <w:sz w:val="24"/>
          <w:szCs w:val="24"/>
        </w:rPr>
      </w:pPr>
      <w:r>
        <w:rPr>
          <w:rFonts w:ascii="Times New Roman" w:hAnsi="Times New Roman" w:cs="Times New Roman"/>
          <w:sz w:val="24"/>
          <w:szCs w:val="24"/>
        </w:rPr>
        <w:t>- повестка дня;</w:t>
      </w:r>
    </w:p>
    <w:p w:rsidR="007671A6" w:rsidRDefault="007671A6" w:rsidP="00B35F95">
      <w:pPr>
        <w:pStyle w:val="a3"/>
        <w:spacing w:after="0" w:line="360" w:lineRule="auto"/>
        <w:ind w:left="360"/>
        <w:rPr>
          <w:rFonts w:ascii="Times New Roman" w:hAnsi="Times New Roman" w:cs="Times New Roman"/>
          <w:sz w:val="24"/>
          <w:szCs w:val="24"/>
        </w:rPr>
      </w:pPr>
      <w:r>
        <w:rPr>
          <w:rFonts w:ascii="Times New Roman" w:hAnsi="Times New Roman" w:cs="Times New Roman"/>
          <w:sz w:val="24"/>
          <w:szCs w:val="24"/>
        </w:rPr>
        <w:t>- ход обсуждения вопросов;</w:t>
      </w:r>
    </w:p>
    <w:p w:rsidR="007671A6" w:rsidRDefault="007671A6" w:rsidP="00B35F95">
      <w:pPr>
        <w:pStyle w:val="a3"/>
        <w:spacing w:after="0" w:line="360" w:lineRule="auto"/>
        <w:ind w:left="360"/>
        <w:rPr>
          <w:rFonts w:ascii="Times New Roman" w:hAnsi="Times New Roman" w:cs="Times New Roman"/>
          <w:sz w:val="24"/>
          <w:szCs w:val="24"/>
        </w:rPr>
      </w:pPr>
      <w:r>
        <w:rPr>
          <w:rFonts w:ascii="Times New Roman" w:hAnsi="Times New Roman" w:cs="Times New Roman"/>
          <w:sz w:val="24"/>
          <w:szCs w:val="24"/>
        </w:rPr>
        <w:t>- предложения, рекомендации и замечания членов трудового коллектива;</w:t>
      </w:r>
    </w:p>
    <w:p w:rsidR="007671A6" w:rsidRDefault="007671A6" w:rsidP="00B35F95">
      <w:pPr>
        <w:pStyle w:val="a3"/>
        <w:spacing w:after="0" w:line="360" w:lineRule="auto"/>
        <w:ind w:left="360"/>
        <w:rPr>
          <w:rFonts w:ascii="Times New Roman" w:hAnsi="Times New Roman" w:cs="Times New Roman"/>
          <w:sz w:val="24"/>
          <w:szCs w:val="24"/>
        </w:rPr>
      </w:pPr>
      <w:r>
        <w:rPr>
          <w:rFonts w:ascii="Times New Roman" w:hAnsi="Times New Roman" w:cs="Times New Roman"/>
          <w:sz w:val="24"/>
          <w:szCs w:val="24"/>
        </w:rPr>
        <w:t>- решение.</w:t>
      </w:r>
    </w:p>
    <w:p w:rsidR="007671A6" w:rsidRDefault="007671A6" w:rsidP="00B35F95">
      <w:pPr>
        <w:spacing w:after="0" w:line="360" w:lineRule="auto"/>
        <w:rPr>
          <w:rFonts w:ascii="Times New Roman" w:hAnsi="Times New Roman" w:cs="Times New Roman"/>
          <w:sz w:val="24"/>
          <w:szCs w:val="24"/>
        </w:rPr>
      </w:pPr>
      <w:r>
        <w:rPr>
          <w:rFonts w:ascii="Times New Roman" w:hAnsi="Times New Roman" w:cs="Times New Roman"/>
          <w:sz w:val="24"/>
          <w:szCs w:val="24"/>
        </w:rPr>
        <w:t>7.3. Протоколы подписываются председателем и секретарем собрания.</w:t>
      </w:r>
    </w:p>
    <w:p w:rsidR="007671A6" w:rsidRDefault="007671A6" w:rsidP="00B35F95">
      <w:pPr>
        <w:spacing w:after="0" w:line="360" w:lineRule="auto"/>
        <w:rPr>
          <w:rFonts w:ascii="Times New Roman" w:hAnsi="Times New Roman" w:cs="Times New Roman"/>
          <w:sz w:val="24"/>
          <w:szCs w:val="24"/>
        </w:rPr>
      </w:pPr>
      <w:r>
        <w:rPr>
          <w:rFonts w:ascii="Times New Roman" w:hAnsi="Times New Roman" w:cs="Times New Roman"/>
          <w:sz w:val="24"/>
          <w:szCs w:val="24"/>
        </w:rPr>
        <w:t>7.4. Нумерация ведется от начала учебного года.</w:t>
      </w:r>
    </w:p>
    <w:p w:rsidR="007671A6" w:rsidRDefault="007671A6" w:rsidP="00B35F95">
      <w:pPr>
        <w:spacing w:after="0" w:line="360" w:lineRule="auto"/>
        <w:rPr>
          <w:rFonts w:ascii="Times New Roman" w:hAnsi="Times New Roman" w:cs="Times New Roman"/>
          <w:sz w:val="24"/>
          <w:szCs w:val="24"/>
        </w:rPr>
      </w:pPr>
      <w:r>
        <w:rPr>
          <w:rFonts w:ascii="Times New Roman" w:hAnsi="Times New Roman" w:cs="Times New Roman"/>
          <w:sz w:val="24"/>
          <w:szCs w:val="24"/>
        </w:rPr>
        <w:t>7.5. Книга протоколов общего собрания трудового коллектива нумеруется постранично, прошнуровывается, скрепляется печатью учреждения и подписывается директором учреждения.</w:t>
      </w:r>
    </w:p>
    <w:p w:rsidR="007671A6" w:rsidRPr="007671A6" w:rsidRDefault="007671A6" w:rsidP="00B35F95">
      <w:pPr>
        <w:spacing w:after="0" w:line="360" w:lineRule="auto"/>
        <w:rPr>
          <w:rFonts w:ascii="Times New Roman" w:hAnsi="Times New Roman" w:cs="Times New Roman"/>
          <w:sz w:val="24"/>
          <w:szCs w:val="24"/>
        </w:rPr>
      </w:pPr>
      <w:r>
        <w:rPr>
          <w:rFonts w:ascii="Times New Roman" w:hAnsi="Times New Roman" w:cs="Times New Roman"/>
          <w:sz w:val="24"/>
          <w:szCs w:val="24"/>
        </w:rPr>
        <w:t>7.6. Книга протоколов общего собрания трудового коллектива хранится в делах школы и передается по акту (при смене руководителя, передаче в архив).</w:t>
      </w:r>
    </w:p>
    <w:p w:rsidR="00BE0F5A" w:rsidRDefault="00BE0F5A" w:rsidP="00B35F95">
      <w:pPr>
        <w:spacing w:after="0" w:line="360" w:lineRule="auto"/>
      </w:pPr>
      <w:bookmarkStart w:id="0" w:name="_GoBack"/>
      <w:bookmarkEnd w:id="0"/>
    </w:p>
    <w:sectPr w:rsidR="00BE0F5A" w:rsidSect="002849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A4F3E"/>
    <w:multiLevelType w:val="multilevel"/>
    <w:tmpl w:val="B330BACC"/>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40967B85"/>
    <w:multiLevelType w:val="multilevel"/>
    <w:tmpl w:val="F14481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07DB"/>
    <w:rsid w:val="000B07DB"/>
    <w:rsid w:val="00284929"/>
    <w:rsid w:val="00523655"/>
    <w:rsid w:val="007671A6"/>
    <w:rsid w:val="007D5446"/>
    <w:rsid w:val="00A008E4"/>
    <w:rsid w:val="00B35F95"/>
    <w:rsid w:val="00BE0F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7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07DB"/>
    <w:pPr>
      <w:ind w:left="720"/>
      <w:contextualSpacing/>
    </w:pPr>
  </w:style>
  <w:style w:type="paragraph" w:styleId="a4">
    <w:name w:val="Balloon Text"/>
    <w:basedOn w:val="a"/>
    <w:link w:val="a5"/>
    <w:uiPriority w:val="99"/>
    <w:semiHidden/>
    <w:unhideWhenUsed/>
    <w:rsid w:val="00B35F9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35F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7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07D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DCEA4-C86D-4BE9-9A03-4614CDD3A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541</Words>
  <Characters>3090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МБОУ ДСОШ</dc:creator>
  <cp:lastModifiedBy>школа</cp:lastModifiedBy>
  <cp:revision>6</cp:revision>
  <dcterms:created xsi:type="dcterms:W3CDTF">2017-02-10T08:25:00Z</dcterms:created>
  <dcterms:modified xsi:type="dcterms:W3CDTF">2017-10-24T00:49:00Z</dcterms:modified>
</cp:coreProperties>
</file>